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60" w:type="dxa"/>
        <w:tblInd w:w="-252" w:type="dxa"/>
        <w:tblLayout w:type="fixed"/>
        <w:tblLook w:val="01E0"/>
      </w:tblPr>
      <w:tblGrid>
        <w:gridCol w:w="2908"/>
        <w:gridCol w:w="6852"/>
      </w:tblGrid>
      <w:tr w:rsidR="005940F0" w:rsidRPr="005C34C8" w:rsidTr="00395E40">
        <w:trPr>
          <w:trHeight w:val="1097"/>
        </w:trPr>
        <w:tc>
          <w:tcPr>
            <w:tcW w:w="2908" w:type="dxa"/>
            <w:vAlign w:val="center"/>
          </w:tcPr>
          <w:p w:rsidR="005940F0" w:rsidRPr="005C34C8" w:rsidRDefault="005940F0" w:rsidP="00395E40">
            <w:pPr>
              <w:pStyle w:val="2"/>
              <w:jc w:val="right"/>
              <w:rPr>
                <w:sz w:val="32"/>
                <w:szCs w:val="32"/>
              </w:rPr>
            </w:pPr>
            <w:r w:rsidRPr="005C34C8">
              <w:rPr>
                <w:color w:val="0066CC"/>
              </w:rPr>
              <w:object w:dxaOrig="2265" w:dyaOrig="34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64.5pt" o:ole="">
                  <v:imagedata r:id="rId8" o:title=""/>
                </v:shape>
                <o:OLEObject Type="Embed" ProgID="PBrush" ShapeID="_x0000_i1025" DrawAspect="Content" ObjectID="_1450866764" r:id="rId9"/>
              </w:object>
            </w:r>
          </w:p>
        </w:tc>
        <w:tc>
          <w:tcPr>
            <w:tcW w:w="6852" w:type="dxa"/>
          </w:tcPr>
          <w:p w:rsidR="005940F0" w:rsidRPr="005C34C8" w:rsidRDefault="005940F0" w:rsidP="00395E40">
            <w:pPr>
              <w:pStyle w:val="a8"/>
              <w:spacing w:before="120"/>
              <w:ind w:left="-6" w:firstLine="6"/>
              <w:jc w:val="left"/>
              <w:rPr>
                <w:rFonts w:ascii="Times New Roman" w:hAnsi="Times New Roman" w:cs="Times New Roman"/>
                <w:b/>
                <w:bCs/>
                <w:color w:val="0066CC"/>
                <w:sz w:val="42"/>
                <w:szCs w:val="42"/>
              </w:rPr>
            </w:pPr>
            <w:r w:rsidRPr="005C34C8">
              <w:rPr>
                <w:rFonts w:ascii="Times New Roman" w:hAnsi="Times New Roman" w:cs="Times New Roman"/>
                <w:b/>
                <w:bCs/>
                <w:color w:val="0066CC"/>
                <w:sz w:val="42"/>
                <w:szCs w:val="42"/>
              </w:rPr>
              <w:t xml:space="preserve">   </w:t>
            </w:r>
            <w:r w:rsidRPr="005C34C8">
              <w:rPr>
                <w:rFonts w:ascii="Times New Roman" w:hAnsi="Times New Roman" w:cs="Times New Roman"/>
                <w:b/>
                <w:bCs/>
                <w:color w:val="0066CC"/>
                <w:sz w:val="42"/>
                <w:szCs w:val="42"/>
                <w:u w:val="single"/>
              </w:rPr>
              <w:t>ОБЩИНА  СВИЩОВ</w:t>
            </w:r>
          </w:p>
          <w:p w:rsidR="005940F0" w:rsidRPr="005608CA" w:rsidRDefault="005940F0" w:rsidP="00395E40">
            <w:pPr>
              <w:pStyle w:val="2"/>
              <w:rPr>
                <w:sz w:val="20"/>
                <w:szCs w:val="20"/>
                <w:lang w:val="en-US"/>
              </w:rPr>
            </w:pPr>
          </w:p>
        </w:tc>
      </w:tr>
    </w:tbl>
    <w:p w:rsidR="005940F0" w:rsidRPr="00A977CB" w:rsidRDefault="005940F0" w:rsidP="005940F0">
      <w:pPr>
        <w:ind w:right="-49" w:firstLine="360"/>
        <w:jc w:val="center"/>
        <w:rPr>
          <w:bCs/>
          <w:color w:val="000000"/>
          <w:kern w:val="32"/>
          <w:sz w:val="16"/>
          <w:szCs w:val="16"/>
        </w:rPr>
      </w:pPr>
    </w:p>
    <w:p w:rsidR="005940F0" w:rsidRPr="00F77F07" w:rsidRDefault="00C841D8" w:rsidP="005940F0">
      <w:pPr>
        <w:ind w:right="-49" w:firstLine="360"/>
        <w:jc w:val="center"/>
        <w:rPr>
          <w:b/>
          <w:sz w:val="32"/>
          <w:szCs w:val="32"/>
        </w:rPr>
      </w:pPr>
      <w:r w:rsidRPr="00C841D8">
        <w:rPr>
          <w:bCs/>
          <w:color w:val="000000"/>
          <w:kern w:val="32"/>
          <w:sz w:val="72"/>
          <w:szCs w:val="7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6" type="#_x0000_t136" style="width:379.5pt;height:36.75pt" fillcolor="#369" stroked="f">
            <v:shadow on="t" color="#b2b2b2" opacity="52429f" offset="3pt"/>
            <v:textpath style="font-family:&quot;Times New Roman&quot;;font-size:32pt;v-text-kern:t" trim="t" fitpath="t" string="УКАЗАНИЯ ЗА УЧАСТИЕ"/>
          </v:shape>
        </w:pict>
      </w:r>
    </w:p>
    <w:p w:rsidR="005940F0" w:rsidRPr="00F77F07" w:rsidRDefault="005940F0" w:rsidP="005940F0">
      <w:pPr>
        <w:ind w:right="-49" w:firstLine="360"/>
      </w:pPr>
    </w:p>
    <w:p w:rsidR="000335DD" w:rsidRPr="005E411A" w:rsidRDefault="005940F0" w:rsidP="000335DD">
      <w:pPr>
        <w:tabs>
          <w:tab w:val="left" w:pos="993"/>
        </w:tabs>
        <w:ind w:right="-49" w:firstLine="426"/>
        <w:jc w:val="center"/>
        <w:rPr>
          <w:b/>
          <w:i/>
          <w:caps/>
          <w:sz w:val="24"/>
          <w:szCs w:val="24"/>
          <w:lang w:val="bg-BG"/>
        </w:rPr>
      </w:pPr>
      <w:r w:rsidRPr="008E44A5">
        <w:rPr>
          <w:sz w:val="24"/>
          <w:szCs w:val="24"/>
          <w:lang w:val="bg-BG"/>
        </w:rPr>
        <w:t>КЪМ ДОКУМЕНТАЦИЯ ЗА УЧАСТИЕ В</w:t>
      </w:r>
      <w:r w:rsidRPr="008E44A5">
        <w:rPr>
          <w:sz w:val="24"/>
          <w:szCs w:val="24"/>
        </w:rPr>
        <w:t xml:space="preserve"> ОБЩЕСТВЕНА ПОРЪЧКА ЧРЕЗ ПУБЛИЧНА ПОКАНА ПО РЕДА НА ГЛАВА ОСМА „А” ОТ ЗАКОНА ЗА ОБЩЕСТВЕНИТЕ ПОРЪЧКИ С ПРЕДМЕТ:</w:t>
      </w:r>
      <w:r w:rsidRPr="008E44A5">
        <w:rPr>
          <w:i/>
          <w:sz w:val="24"/>
          <w:szCs w:val="24"/>
        </w:rPr>
        <w:t xml:space="preserve"> </w:t>
      </w:r>
      <w:r w:rsidR="000335DD" w:rsidRPr="005E411A">
        <w:rPr>
          <w:b/>
          <w:i/>
          <w:sz w:val="24"/>
          <w:szCs w:val="24"/>
          <w:lang w:val="bg-BG"/>
        </w:rPr>
        <w:t xml:space="preserve">"Избор на изпълнител за изпълнение на дейностите свързани с проучвания, анализи, оценка на ОПР и разработване на ОПР и други стратегически документи, разработването на правила и методики за мониторинг, контрол и последваща оценка на политики на общинско ниво </w:t>
      </w:r>
      <w:r w:rsidR="000335DD">
        <w:rPr>
          <w:b/>
          <w:i/>
          <w:sz w:val="24"/>
          <w:szCs w:val="24"/>
          <w:lang w:val="bg-BG"/>
        </w:rPr>
        <w:t xml:space="preserve">по проект: </w:t>
      </w:r>
      <w:r w:rsidR="000335DD" w:rsidRPr="005E411A">
        <w:rPr>
          <w:b/>
          <w:i/>
          <w:sz w:val="24"/>
          <w:szCs w:val="24"/>
          <w:lang w:val="bg-BG"/>
        </w:rPr>
        <w:t>„</w:t>
      </w:r>
      <w:r w:rsidR="000335DD">
        <w:rPr>
          <w:rFonts w:eastAsia="MS Mincho"/>
          <w:b/>
          <w:i/>
          <w:sz w:val="24"/>
          <w:szCs w:val="24"/>
          <w:lang w:val="bg-BG"/>
        </w:rPr>
        <w:t>Въвеждане</w:t>
      </w:r>
      <w:r w:rsidR="000335DD" w:rsidRPr="005E411A">
        <w:rPr>
          <w:rFonts w:eastAsia="MS Mincho"/>
          <w:b/>
          <w:i/>
          <w:sz w:val="24"/>
          <w:szCs w:val="24"/>
          <w:lang w:val="bg-BG"/>
        </w:rPr>
        <w:t xml:space="preserve"> на механизми за мониторинг и контрол за изпълнението на общински политики за по-ефективно функциониране на общинската администрация</w:t>
      </w:r>
      <w:r w:rsidR="000335DD" w:rsidRPr="005E411A">
        <w:rPr>
          <w:b/>
          <w:i/>
          <w:sz w:val="24"/>
          <w:szCs w:val="24"/>
          <w:lang w:val="bg-BG"/>
        </w:rPr>
        <w:t>”, финансиран по Оперативна програма „Административен капацитет” 2007-</w:t>
      </w:r>
      <w:smartTag w:uri="urn:schemas-microsoft-com:office:smarttags" w:element="metricconverter">
        <w:smartTagPr>
          <w:attr w:name="ProductID" w:val="2013 г"/>
        </w:smartTagPr>
        <w:r w:rsidR="000335DD" w:rsidRPr="005E411A">
          <w:rPr>
            <w:b/>
            <w:i/>
            <w:sz w:val="24"/>
            <w:szCs w:val="24"/>
            <w:lang w:val="bg-BG"/>
          </w:rPr>
          <w:t>2013 г</w:t>
        </w:r>
      </w:smartTag>
      <w:r w:rsidR="000335DD" w:rsidRPr="005E411A">
        <w:rPr>
          <w:b/>
          <w:i/>
          <w:sz w:val="24"/>
          <w:szCs w:val="24"/>
          <w:lang w:val="bg-BG"/>
        </w:rPr>
        <w:t>.”</w:t>
      </w:r>
      <w:r w:rsidR="000335DD">
        <w:rPr>
          <w:b/>
          <w:i/>
          <w:sz w:val="24"/>
          <w:szCs w:val="24"/>
          <w:lang w:val="bg-BG"/>
        </w:rPr>
        <w:t>.</w:t>
      </w:r>
    </w:p>
    <w:p w:rsidR="000335DD" w:rsidRPr="005E411A" w:rsidRDefault="000335DD" w:rsidP="000335DD">
      <w:pPr>
        <w:pStyle w:val="BodyText21"/>
        <w:widowControl/>
        <w:tabs>
          <w:tab w:val="left" w:pos="567"/>
        </w:tabs>
        <w:overflowPunct/>
        <w:autoSpaceDE/>
        <w:autoSpaceDN/>
        <w:adjustRightInd/>
        <w:ind w:left="720" w:right="-290"/>
        <w:jc w:val="left"/>
        <w:textAlignment w:val="auto"/>
        <w:rPr>
          <w:i/>
          <w:szCs w:val="24"/>
          <w:lang w:val="bg-BG"/>
        </w:rPr>
      </w:pPr>
    </w:p>
    <w:p w:rsidR="005940F0" w:rsidRPr="00A977CB" w:rsidRDefault="005940F0" w:rsidP="000335DD">
      <w:pPr>
        <w:ind w:right="-49"/>
        <w:jc w:val="center"/>
        <w:rPr>
          <w:sz w:val="16"/>
          <w:szCs w:val="16"/>
          <w:lang w:val="bg-BG"/>
        </w:rPr>
      </w:pPr>
    </w:p>
    <w:p w:rsidR="005940F0" w:rsidRPr="00AB5B03" w:rsidRDefault="005940F0" w:rsidP="005940F0">
      <w:pPr>
        <w:pStyle w:val="CharChar1"/>
        <w:jc w:val="center"/>
        <w:rPr>
          <w:rFonts w:ascii="Times New Roman" w:hAnsi="Times New Roman"/>
          <w:caps/>
          <w:sz w:val="20"/>
          <w:szCs w:val="20"/>
          <w:lang w:val="bg-BG"/>
        </w:rPr>
      </w:pPr>
    </w:p>
    <w:p w:rsidR="005940F0" w:rsidRDefault="005940F0" w:rsidP="00777FC3">
      <w:pPr>
        <w:ind w:firstLine="709"/>
        <w:jc w:val="both"/>
        <w:rPr>
          <w:color w:val="000000"/>
          <w:sz w:val="24"/>
          <w:szCs w:val="24"/>
          <w:lang w:val="bg-BG"/>
        </w:rPr>
      </w:pPr>
      <w:r w:rsidRPr="00232B54">
        <w:rPr>
          <w:b/>
          <w:color w:val="000000"/>
          <w:sz w:val="24"/>
          <w:szCs w:val="24"/>
          <w:lang w:val="bg-BG"/>
        </w:rPr>
        <w:t>1.</w:t>
      </w:r>
      <w:r w:rsidRPr="00232B54">
        <w:rPr>
          <w:sz w:val="24"/>
          <w:szCs w:val="24"/>
          <w:lang w:val="bg-BG"/>
        </w:rPr>
        <w:t xml:space="preserve"> </w:t>
      </w:r>
      <w:r w:rsidRPr="00232B54">
        <w:rPr>
          <w:b/>
          <w:color w:val="000000"/>
          <w:sz w:val="24"/>
          <w:szCs w:val="24"/>
          <w:lang w:val="bg-BG"/>
        </w:rPr>
        <w:t>Обект на поръчката</w:t>
      </w:r>
      <w:r w:rsidRPr="00232B54">
        <w:rPr>
          <w:color w:val="000000"/>
          <w:sz w:val="24"/>
          <w:szCs w:val="24"/>
          <w:lang w:val="bg-BG"/>
        </w:rPr>
        <w:t>:</w:t>
      </w:r>
      <w:r w:rsidRPr="00EC1E39">
        <w:rPr>
          <w:b/>
          <w:color w:val="000000"/>
          <w:sz w:val="24"/>
          <w:szCs w:val="24"/>
          <w:lang w:val="bg-BG"/>
        </w:rPr>
        <w:t xml:space="preserve"> </w:t>
      </w:r>
      <w:r>
        <w:rPr>
          <w:color w:val="000000"/>
          <w:sz w:val="24"/>
          <w:szCs w:val="24"/>
          <w:lang w:val="bg-BG"/>
        </w:rPr>
        <w:t>Услуга</w:t>
      </w:r>
      <w:r w:rsidRPr="00EC1E39">
        <w:rPr>
          <w:color w:val="000000"/>
          <w:sz w:val="24"/>
          <w:szCs w:val="24"/>
          <w:lang w:val="bg-BG"/>
        </w:rPr>
        <w:t>, по смисъла на чл.</w:t>
      </w:r>
      <w:r w:rsidR="00716E55">
        <w:rPr>
          <w:color w:val="000000"/>
          <w:sz w:val="24"/>
          <w:szCs w:val="24"/>
          <w:lang w:val="bg-BG"/>
        </w:rPr>
        <w:t>3</w:t>
      </w:r>
      <w:r>
        <w:rPr>
          <w:color w:val="000000"/>
          <w:sz w:val="24"/>
          <w:szCs w:val="24"/>
          <w:lang w:val="bg-BG"/>
        </w:rPr>
        <w:t>,</w:t>
      </w:r>
      <w:r w:rsidRPr="00EC1E39">
        <w:rPr>
          <w:color w:val="000000"/>
          <w:sz w:val="24"/>
          <w:szCs w:val="24"/>
          <w:lang w:val="bg-BG"/>
        </w:rPr>
        <w:t xml:space="preserve"> ал.</w:t>
      </w:r>
      <w:r w:rsidR="00716E55">
        <w:rPr>
          <w:color w:val="000000"/>
          <w:sz w:val="24"/>
          <w:szCs w:val="24"/>
          <w:lang w:val="bg-BG"/>
        </w:rPr>
        <w:t>1</w:t>
      </w:r>
      <w:r>
        <w:rPr>
          <w:color w:val="000000"/>
          <w:sz w:val="24"/>
          <w:szCs w:val="24"/>
          <w:lang w:val="bg-BG"/>
        </w:rPr>
        <w:t>,</w:t>
      </w:r>
      <w:r w:rsidRPr="00EC1E39">
        <w:rPr>
          <w:color w:val="000000"/>
          <w:sz w:val="24"/>
          <w:szCs w:val="24"/>
          <w:lang w:val="bg-BG"/>
        </w:rPr>
        <w:t xml:space="preserve"> т.</w:t>
      </w:r>
      <w:r>
        <w:rPr>
          <w:color w:val="000000"/>
          <w:sz w:val="24"/>
          <w:szCs w:val="24"/>
          <w:lang w:val="bg-BG"/>
        </w:rPr>
        <w:t>2</w:t>
      </w:r>
      <w:r w:rsidRPr="00EC1E39">
        <w:rPr>
          <w:color w:val="000000"/>
          <w:sz w:val="24"/>
          <w:szCs w:val="24"/>
          <w:lang w:val="bg-BG"/>
        </w:rPr>
        <w:t xml:space="preserve"> от </w:t>
      </w:r>
      <w:r>
        <w:rPr>
          <w:color w:val="000000"/>
          <w:sz w:val="24"/>
          <w:szCs w:val="24"/>
          <w:lang w:val="bg-BG"/>
        </w:rPr>
        <w:t>Закона за обществените поръчки.</w:t>
      </w:r>
    </w:p>
    <w:p w:rsidR="000335DD" w:rsidRPr="000335DD" w:rsidRDefault="00777FC3" w:rsidP="00777FC3">
      <w:pPr>
        <w:ind w:right="-49" w:firstLine="426"/>
        <w:jc w:val="both"/>
        <w:rPr>
          <w:caps/>
          <w:sz w:val="24"/>
          <w:szCs w:val="24"/>
          <w:lang w:val="bg-BG"/>
        </w:rPr>
      </w:pPr>
      <w:r>
        <w:rPr>
          <w:b/>
          <w:iCs/>
          <w:sz w:val="24"/>
          <w:szCs w:val="24"/>
          <w:lang w:val="en-US"/>
        </w:rPr>
        <w:tab/>
      </w:r>
      <w:r w:rsidR="005940F0" w:rsidRPr="00C41084">
        <w:rPr>
          <w:b/>
          <w:iCs/>
          <w:sz w:val="24"/>
          <w:szCs w:val="24"/>
          <w:lang w:val="bg-BG"/>
        </w:rPr>
        <w:t>2. Предмет на поръчката</w:t>
      </w:r>
      <w:r w:rsidR="005940F0" w:rsidRPr="00CF75DC">
        <w:rPr>
          <w:b/>
          <w:iCs/>
          <w:sz w:val="24"/>
          <w:szCs w:val="24"/>
          <w:lang w:val="bg-BG"/>
        </w:rPr>
        <w:t xml:space="preserve">: </w:t>
      </w:r>
      <w:r w:rsidR="000335DD" w:rsidRPr="000335DD">
        <w:rPr>
          <w:sz w:val="24"/>
          <w:szCs w:val="24"/>
          <w:lang w:val="bg-BG"/>
        </w:rPr>
        <w:t>"Избор на изпълнител за изпълнение на дейностите свързани с проучвания, анализи, оценка на ОПР и разработване на ОПР и други стратегически документи, разработването на правила и методики за мониторинг, контрол и последваща оценка на политики на общинско ниво по проект: „</w:t>
      </w:r>
      <w:r w:rsidR="000335DD" w:rsidRPr="000335DD">
        <w:rPr>
          <w:rFonts w:eastAsia="MS Mincho"/>
          <w:sz w:val="24"/>
          <w:szCs w:val="24"/>
          <w:lang w:val="bg-BG"/>
        </w:rPr>
        <w:t>Въвеждане на механизми за мониторинг и контрол за изпълнението на общински политики за по-ефективно функциониране на общинската администрация</w:t>
      </w:r>
      <w:r w:rsidR="000335DD" w:rsidRPr="000335DD">
        <w:rPr>
          <w:sz w:val="24"/>
          <w:szCs w:val="24"/>
          <w:lang w:val="bg-BG"/>
        </w:rPr>
        <w:t>”, финансиран по Оперативна програма „Административен капацитет” 2007-</w:t>
      </w:r>
      <w:smartTag w:uri="urn:schemas-microsoft-com:office:smarttags" w:element="metricconverter">
        <w:smartTagPr>
          <w:attr w:name="ProductID" w:val="2013 г"/>
        </w:smartTagPr>
        <w:r w:rsidR="000335DD" w:rsidRPr="000335DD">
          <w:rPr>
            <w:sz w:val="24"/>
            <w:szCs w:val="24"/>
            <w:lang w:val="bg-BG"/>
          </w:rPr>
          <w:t>2013 г</w:t>
        </w:r>
      </w:smartTag>
      <w:r w:rsidR="000335DD" w:rsidRPr="000335DD">
        <w:rPr>
          <w:sz w:val="24"/>
          <w:szCs w:val="24"/>
          <w:lang w:val="bg-BG"/>
        </w:rPr>
        <w:t>.”.</w:t>
      </w:r>
    </w:p>
    <w:p w:rsidR="000335DD" w:rsidRPr="00777FC3" w:rsidRDefault="000335DD" w:rsidP="000335DD">
      <w:pPr>
        <w:pStyle w:val="BodyText21"/>
        <w:widowControl/>
        <w:tabs>
          <w:tab w:val="left" w:pos="567"/>
        </w:tabs>
        <w:overflowPunct/>
        <w:autoSpaceDE/>
        <w:autoSpaceDN/>
        <w:adjustRightInd/>
        <w:ind w:left="720" w:right="-290"/>
        <w:jc w:val="both"/>
        <w:textAlignment w:val="auto"/>
        <w:rPr>
          <w:b w:val="0"/>
          <w:sz w:val="16"/>
          <w:szCs w:val="16"/>
          <w:lang w:val="bg-BG"/>
        </w:rPr>
      </w:pPr>
    </w:p>
    <w:p w:rsidR="005940F0" w:rsidRPr="000335DD" w:rsidRDefault="001F3125" w:rsidP="000335DD">
      <w:pPr>
        <w:spacing w:after="120"/>
        <w:ind w:firstLine="709"/>
        <w:jc w:val="both"/>
        <w:rPr>
          <w:sz w:val="24"/>
          <w:szCs w:val="24"/>
          <w:lang w:val="bg-BG"/>
        </w:rPr>
      </w:pPr>
      <w:r w:rsidRPr="00777FC3">
        <w:rPr>
          <w:b/>
          <w:sz w:val="24"/>
          <w:szCs w:val="24"/>
          <w:lang w:val="bg-BG"/>
        </w:rPr>
        <w:t>3.</w:t>
      </w:r>
      <w:r w:rsidRPr="000335DD">
        <w:rPr>
          <w:sz w:val="24"/>
          <w:szCs w:val="24"/>
          <w:lang w:val="bg-BG"/>
        </w:rPr>
        <w:t xml:space="preserve"> </w:t>
      </w:r>
      <w:r w:rsidR="005940F0" w:rsidRPr="000335DD">
        <w:rPr>
          <w:sz w:val="24"/>
          <w:szCs w:val="24"/>
          <w:lang w:val="bg-BG"/>
        </w:rPr>
        <w:t xml:space="preserve">Описанието на предмета на </w:t>
      </w:r>
      <w:r w:rsidR="00960D98" w:rsidRPr="000335DD">
        <w:rPr>
          <w:sz w:val="24"/>
          <w:szCs w:val="24"/>
          <w:lang w:val="bg-BG"/>
        </w:rPr>
        <w:t>поръчката</w:t>
      </w:r>
      <w:r w:rsidR="005940F0" w:rsidRPr="000335DD">
        <w:rPr>
          <w:sz w:val="24"/>
          <w:szCs w:val="24"/>
          <w:lang w:val="bg-BG"/>
        </w:rPr>
        <w:t xml:space="preserve"> и изисквания</w:t>
      </w:r>
      <w:r w:rsidR="00AD21ED" w:rsidRPr="000335DD">
        <w:rPr>
          <w:sz w:val="24"/>
          <w:szCs w:val="24"/>
          <w:lang w:val="bg-BG"/>
        </w:rPr>
        <w:t>та</w:t>
      </w:r>
      <w:r w:rsidR="005940F0" w:rsidRPr="000335DD">
        <w:rPr>
          <w:sz w:val="24"/>
          <w:szCs w:val="24"/>
          <w:lang w:val="bg-BG"/>
        </w:rPr>
        <w:t xml:space="preserve"> за изпълнение </w:t>
      </w:r>
      <w:r w:rsidR="00AD21ED" w:rsidRPr="000335DD">
        <w:rPr>
          <w:sz w:val="24"/>
          <w:szCs w:val="24"/>
          <w:lang w:val="bg-BG"/>
        </w:rPr>
        <w:t>поръчката</w:t>
      </w:r>
      <w:r w:rsidR="005940F0" w:rsidRPr="000335DD">
        <w:rPr>
          <w:sz w:val="24"/>
          <w:szCs w:val="24"/>
          <w:lang w:val="bg-BG"/>
        </w:rPr>
        <w:t xml:space="preserve"> са описани в Техническата спецификация към документацията за участие в процедурата.</w:t>
      </w:r>
    </w:p>
    <w:p w:rsidR="001F3125" w:rsidRPr="00777FC3" w:rsidRDefault="001F3125" w:rsidP="005940F0">
      <w:pPr>
        <w:ind w:firstLine="709"/>
        <w:jc w:val="both"/>
        <w:rPr>
          <w:b/>
          <w:color w:val="000000"/>
          <w:sz w:val="16"/>
          <w:szCs w:val="16"/>
          <w:lang w:val="bg-BG"/>
        </w:rPr>
      </w:pPr>
    </w:p>
    <w:p w:rsidR="005940F0" w:rsidRDefault="001F3125" w:rsidP="005940F0">
      <w:pPr>
        <w:ind w:firstLine="709"/>
        <w:jc w:val="both"/>
        <w:rPr>
          <w:b/>
          <w:color w:val="000000"/>
          <w:sz w:val="24"/>
          <w:szCs w:val="24"/>
          <w:lang w:val="bg-BG"/>
        </w:rPr>
      </w:pPr>
      <w:r>
        <w:rPr>
          <w:b/>
          <w:color w:val="000000"/>
          <w:sz w:val="24"/>
          <w:szCs w:val="24"/>
          <w:lang w:val="bg-BG"/>
        </w:rPr>
        <w:t>4</w:t>
      </w:r>
      <w:r w:rsidR="005940F0" w:rsidRPr="00232B54">
        <w:rPr>
          <w:b/>
          <w:color w:val="000000"/>
          <w:sz w:val="24"/>
          <w:szCs w:val="24"/>
          <w:lang w:val="bg-BG"/>
        </w:rPr>
        <w:t>. </w:t>
      </w:r>
      <w:r w:rsidR="005940F0">
        <w:rPr>
          <w:b/>
          <w:color w:val="000000"/>
          <w:sz w:val="24"/>
          <w:szCs w:val="24"/>
          <w:lang w:val="bg-BG"/>
        </w:rPr>
        <w:t>Финансови условия:</w:t>
      </w:r>
    </w:p>
    <w:p w:rsidR="005940F0" w:rsidRPr="00777FC3" w:rsidRDefault="001F3125" w:rsidP="00777FC3">
      <w:pPr>
        <w:ind w:firstLine="709"/>
        <w:jc w:val="both"/>
        <w:rPr>
          <w:b/>
          <w:sz w:val="24"/>
          <w:szCs w:val="24"/>
          <w:lang w:val="bg-BG"/>
        </w:rPr>
      </w:pPr>
      <w:r>
        <w:rPr>
          <w:b/>
          <w:color w:val="000000"/>
          <w:sz w:val="24"/>
          <w:szCs w:val="24"/>
          <w:lang w:val="bg-BG"/>
        </w:rPr>
        <w:t>4</w:t>
      </w:r>
      <w:r w:rsidR="005940F0">
        <w:rPr>
          <w:b/>
          <w:color w:val="000000"/>
          <w:sz w:val="24"/>
          <w:szCs w:val="24"/>
          <w:lang w:val="bg-BG"/>
        </w:rPr>
        <w:t xml:space="preserve">.1. </w:t>
      </w:r>
      <w:r w:rsidR="005940F0" w:rsidRPr="00EC2294">
        <w:rPr>
          <w:b/>
          <w:color w:val="000000"/>
          <w:sz w:val="24"/>
          <w:szCs w:val="24"/>
          <w:lang w:val="bg-BG"/>
        </w:rPr>
        <w:t>Прогнозната стойност</w:t>
      </w:r>
      <w:r w:rsidR="005940F0" w:rsidRPr="00EC2294">
        <w:rPr>
          <w:color w:val="000000"/>
          <w:sz w:val="24"/>
          <w:szCs w:val="24"/>
          <w:lang w:val="bg-BG"/>
        </w:rPr>
        <w:t xml:space="preserve"> </w:t>
      </w:r>
      <w:r w:rsidR="005940F0" w:rsidRPr="00ED4723">
        <w:rPr>
          <w:b/>
          <w:color w:val="000000"/>
          <w:sz w:val="24"/>
          <w:szCs w:val="24"/>
          <w:lang w:val="bg-BG"/>
        </w:rPr>
        <w:t>на поръчката</w:t>
      </w:r>
      <w:r w:rsidR="005940F0" w:rsidRPr="00EC2294">
        <w:rPr>
          <w:color w:val="000000"/>
          <w:sz w:val="24"/>
          <w:szCs w:val="24"/>
          <w:lang w:val="bg-BG"/>
        </w:rPr>
        <w:t xml:space="preserve"> </w:t>
      </w:r>
      <w:r w:rsidR="005940F0" w:rsidRPr="00ED4723">
        <w:rPr>
          <w:b/>
          <w:color w:val="000000"/>
          <w:sz w:val="24"/>
          <w:szCs w:val="24"/>
          <w:lang w:val="bg-BG"/>
        </w:rPr>
        <w:t>е</w:t>
      </w:r>
      <w:r w:rsidR="005940F0" w:rsidRPr="00EC2294">
        <w:rPr>
          <w:color w:val="000000"/>
          <w:sz w:val="24"/>
          <w:szCs w:val="24"/>
          <w:lang w:val="bg-BG"/>
        </w:rPr>
        <w:t xml:space="preserve"> </w:t>
      </w:r>
      <w:r w:rsidR="00137D2D">
        <w:rPr>
          <w:b/>
          <w:sz w:val="24"/>
          <w:szCs w:val="24"/>
          <w:lang w:val="bg-BG"/>
        </w:rPr>
        <w:t xml:space="preserve">до </w:t>
      </w:r>
      <w:r w:rsidR="00F01F22">
        <w:rPr>
          <w:b/>
          <w:sz w:val="24"/>
          <w:szCs w:val="24"/>
          <w:lang w:val="bg-BG"/>
        </w:rPr>
        <w:t>58 450</w:t>
      </w:r>
      <w:r w:rsidR="005940F0" w:rsidRPr="00137D2D">
        <w:rPr>
          <w:b/>
          <w:sz w:val="24"/>
          <w:szCs w:val="24"/>
          <w:lang w:val="bg-BG"/>
        </w:rPr>
        <w:t xml:space="preserve"> лв</w:t>
      </w:r>
      <w:r w:rsidR="00B62ADD" w:rsidRPr="00137D2D">
        <w:rPr>
          <w:b/>
          <w:sz w:val="24"/>
          <w:szCs w:val="24"/>
          <w:lang w:val="bg-BG"/>
        </w:rPr>
        <w:t>. (словом:</w:t>
      </w:r>
      <w:r w:rsidR="00316726">
        <w:rPr>
          <w:b/>
          <w:sz w:val="24"/>
          <w:szCs w:val="24"/>
          <w:lang w:val="bg-BG"/>
        </w:rPr>
        <w:t xml:space="preserve"> </w:t>
      </w:r>
      <w:r w:rsidR="00F01F22">
        <w:rPr>
          <w:b/>
          <w:sz w:val="24"/>
          <w:szCs w:val="24"/>
          <w:lang w:val="bg-BG"/>
        </w:rPr>
        <w:t>Петдесет и осем хиляди четиристотин и петдесет</w:t>
      </w:r>
      <w:r w:rsidRPr="00137D2D">
        <w:rPr>
          <w:b/>
          <w:sz w:val="24"/>
          <w:szCs w:val="24"/>
          <w:lang w:val="bg-BG"/>
        </w:rPr>
        <w:t xml:space="preserve"> лева</w:t>
      </w:r>
      <w:r w:rsidR="005940F0" w:rsidRPr="00137D2D">
        <w:rPr>
          <w:b/>
          <w:sz w:val="24"/>
          <w:szCs w:val="24"/>
          <w:lang w:val="bg-BG"/>
        </w:rPr>
        <w:t xml:space="preserve">)  без  ДДС </w:t>
      </w:r>
      <w:r w:rsidR="002F0EF9" w:rsidRPr="00137D2D">
        <w:rPr>
          <w:b/>
          <w:sz w:val="24"/>
          <w:szCs w:val="24"/>
          <w:lang w:val="bg-BG"/>
        </w:rPr>
        <w:t xml:space="preserve"> или </w:t>
      </w:r>
      <w:r w:rsidR="00137D2D" w:rsidRPr="00137D2D">
        <w:rPr>
          <w:b/>
          <w:sz w:val="24"/>
          <w:szCs w:val="24"/>
          <w:lang w:val="bg-BG"/>
        </w:rPr>
        <w:t xml:space="preserve"> </w:t>
      </w:r>
      <w:r w:rsidR="00F01F22">
        <w:rPr>
          <w:b/>
          <w:sz w:val="24"/>
          <w:szCs w:val="24"/>
          <w:lang w:val="bg-BG"/>
        </w:rPr>
        <w:t>70 140</w:t>
      </w:r>
      <w:r w:rsidR="00316726">
        <w:rPr>
          <w:b/>
          <w:sz w:val="24"/>
          <w:szCs w:val="24"/>
          <w:lang w:val="bg-BG"/>
        </w:rPr>
        <w:t xml:space="preserve"> лв.</w:t>
      </w:r>
      <w:r w:rsidR="002F0EF9" w:rsidRPr="00137D2D">
        <w:rPr>
          <w:b/>
          <w:sz w:val="24"/>
          <w:szCs w:val="24"/>
          <w:lang w:val="bg-BG"/>
        </w:rPr>
        <w:t xml:space="preserve"> </w:t>
      </w:r>
      <w:r w:rsidR="00EA2BD3" w:rsidRPr="00137D2D">
        <w:rPr>
          <w:b/>
          <w:sz w:val="24"/>
          <w:szCs w:val="24"/>
          <w:lang w:val="bg-BG"/>
        </w:rPr>
        <w:t>(словом:</w:t>
      </w:r>
      <w:r w:rsidR="00F01F22">
        <w:rPr>
          <w:b/>
          <w:sz w:val="24"/>
          <w:szCs w:val="24"/>
          <w:lang w:val="bg-BG"/>
        </w:rPr>
        <w:t xml:space="preserve"> Седемдесет хиляди сто и четиридесет</w:t>
      </w:r>
      <w:r w:rsidR="00EA2BD3" w:rsidRPr="00137D2D">
        <w:rPr>
          <w:b/>
          <w:sz w:val="24"/>
          <w:szCs w:val="24"/>
          <w:lang w:val="bg-BG"/>
        </w:rPr>
        <w:t xml:space="preserve"> </w:t>
      </w:r>
      <w:r w:rsidR="002F0EF9" w:rsidRPr="00137D2D">
        <w:rPr>
          <w:b/>
          <w:sz w:val="24"/>
          <w:szCs w:val="24"/>
          <w:lang w:val="bg-BG"/>
        </w:rPr>
        <w:t xml:space="preserve">лева) </w:t>
      </w:r>
      <w:r w:rsidR="00316726" w:rsidRPr="00137D2D">
        <w:rPr>
          <w:b/>
          <w:sz w:val="24"/>
          <w:szCs w:val="24"/>
          <w:lang w:val="bg-BG"/>
        </w:rPr>
        <w:t xml:space="preserve">с ДДС </w:t>
      </w:r>
      <w:r w:rsidR="005940F0" w:rsidRPr="00137D2D">
        <w:rPr>
          <w:b/>
          <w:sz w:val="24"/>
          <w:szCs w:val="24"/>
          <w:lang w:val="bg-BG"/>
        </w:rPr>
        <w:t>в т.ч.:</w:t>
      </w:r>
      <w:r w:rsidR="005940F0">
        <w:rPr>
          <w:b/>
          <w:sz w:val="24"/>
          <w:szCs w:val="24"/>
          <w:lang w:val="bg-BG"/>
        </w:rPr>
        <w:t xml:space="preserve"> </w:t>
      </w:r>
    </w:p>
    <w:tbl>
      <w:tblPr>
        <w:tblW w:w="10442" w:type="dxa"/>
        <w:jc w:val="center"/>
        <w:tblInd w:w="2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3"/>
        <w:gridCol w:w="3926"/>
        <w:gridCol w:w="1134"/>
        <w:gridCol w:w="851"/>
        <w:gridCol w:w="1984"/>
        <w:gridCol w:w="1984"/>
      </w:tblGrid>
      <w:tr w:rsidR="00E9371E" w:rsidRPr="00535D3C" w:rsidTr="002641C3">
        <w:trPr>
          <w:jc w:val="center"/>
        </w:trPr>
        <w:tc>
          <w:tcPr>
            <w:tcW w:w="563" w:type="dxa"/>
          </w:tcPr>
          <w:p w:rsidR="00E9371E" w:rsidRPr="00535D3C" w:rsidRDefault="00E9371E" w:rsidP="00BA5405">
            <w:pPr>
              <w:jc w:val="center"/>
              <w:rPr>
                <w:sz w:val="22"/>
                <w:szCs w:val="22"/>
                <w:lang w:val="bg-BG"/>
              </w:rPr>
            </w:pPr>
            <w:r w:rsidRPr="00535D3C">
              <w:rPr>
                <w:sz w:val="22"/>
                <w:szCs w:val="22"/>
                <w:lang w:val="bg-BG"/>
              </w:rPr>
              <w:t>№</w:t>
            </w:r>
          </w:p>
        </w:tc>
        <w:tc>
          <w:tcPr>
            <w:tcW w:w="3926" w:type="dxa"/>
          </w:tcPr>
          <w:p w:rsidR="00E9371E" w:rsidRPr="00A977CB" w:rsidRDefault="00A977CB" w:rsidP="00BA5405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Вид дейност</w:t>
            </w:r>
          </w:p>
        </w:tc>
        <w:tc>
          <w:tcPr>
            <w:tcW w:w="1134" w:type="dxa"/>
          </w:tcPr>
          <w:p w:rsidR="00E9371E" w:rsidRPr="00535D3C" w:rsidRDefault="00E9371E" w:rsidP="00BA5405">
            <w:pPr>
              <w:jc w:val="center"/>
              <w:rPr>
                <w:sz w:val="22"/>
                <w:szCs w:val="22"/>
                <w:lang w:val="bg-BG"/>
              </w:rPr>
            </w:pPr>
            <w:r w:rsidRPr="00535D3C">
              <w:rPr>
                <w:sz w:val="22"/>
                <w:szCs w:val="22"/>
                <w:lang w:val="bg-BG"/>
              </w:rPr>
              <w:t>Единица мярка</w:t>
            </w:r>
          </w:p>
        </w:tc>
        <w:tc>
          <w:tcPr>
            <w:tcW w:w="851" w:type="dxa"/>
          </w:tcPr>
          <w:p w:rsidR="00E9371E" w:rsidRPr="00535D3C" w:rsidRDefault="00E9371E" w:rsidP="00BA5405">
            <w:pPr>
              <w:jc w:val="center"/>
              <w:rPr>
                <w:sz w:val="22"/>
                <w:szCs w:val="22"/>
                <w:lang w:val="bg-BG"/>
              </w:rPr>
            </w:pPr>
            <w:r w:rsidRPr="00535D3C">
              <w:rPr>
                <w:sz w:val="22"/>
                <w:szCs w:val="22"/>
                <w:lang w:val="bg-BG"/>
              </w:rPr>
              <w:t>Брой</w:t>
            </w:r>
          </w:p>
        </w:tc>
        <w:tc>
          <w:tcPr>
            <w:tcW w:w="1984" w:type="dxa"/>
          </w:tcPr>
          <w:p w:rsidR="00E9371E" w:rsidRPr="00535D3C" w:rsidRDefault="00E9371E" w:rsidP="00BA5405">
            <w:pPr>
              <w:jc w:val="center"/>
              <w:rPr>
                <w:sz w:val="22"/>
                <w:szCs w:val="22"/>
                <w:lang w:val="bg-BG"/>
              </w:rPr>
            </w:pPr>
            <w:r w:rsidRPr="00535D3C">
              <w:rPr>
                <w:sz w:val="22"/>
                <w:szCs w:val="22"/>
                <w:lang w:val="bg-BG"/>
              </w:rPr>
              <w:t>Единична цена</w:t>
            </w:r>
          </w:p>
        </w:tc>
        <w:tc>
          <w:tcPr>
            <w:tcW w:w="1984" w:type="dxa"/>
          </w:tcPr>
          <w:p w:rsidR="00E9371E" w:rsidRPr="00535D3C" w:rsidRDefault="00E9371E" w:rsidP="00BA5405">
            <w:pPr>
              <w:jc w:val="center"/>
              <w:rPr>
                <w:sz w:val="22"/>
                <w:szCs w:val="22"/>
                <w:lang w:val="bg-BG"/>
              </w:rPr>
            </w:pPr>
            <w:r w:rsidRPr="00535D3C">
              <w:rPr>
                <w:sz w:val="22"/>
                <w:szCs w:val="22"/>
                <w:lang w:val="bg-BG"/>
              </w:rPr>
              <w:t>Сума</w:t>
            </w:r>
          </w:p>
        </w:tc>
      </w:tr>
      <w:tr w:rsidR="001A57C2" w:rsidRPr="00535D3C" w:rsidTr="002641C3">
        <w:trPr>
          <w:jc w:val="center"/>
        </w:trPr>
        <w:tc>
          <w:tcPr>
            <w:tcW w:w="563" w:type="dxa"/>
          </w:tcPr>
          <w:p w:rsidR="001A57C2" w:rsidRPr="00777FC3" w:rsidRDefault="00881144" w:rsidP="00BA5405">
            <w:pPr>
              <w:jc w:val="both"/>
              <w:rPr>
                <w:b/>
                <w:sz w:val="22"/>
                <w:szCs w:val="22"/>
                <w:highlight w:val="yellow"/>
                <w:lang w:val="bg-BG"/>
              </w:rPr>
            </w:pPr>
            <w:r w:rsidRPr="00777FC3">
              <w:rPr>
                <w:b/>
                <w:sz w:val="22"/>
                <w:szCs w:val="22"/>
                <w:lang w:val="bg-BG"/>
              </w:rPr>
              <w:t>1</w:t>
            </w:r>
            <w:r w:rsidR="001A57C2" w:rsidRPr="00777FC3">
              <w:rPr>
                <w:b/>
                <w:sz w:val="22"/>
                <w:szCs w:val="22"/>
                <w:lang w:val="bg-BG"/>
              </w:rPr>
              <w:t>.</w:t>
            </w:r>
          </w:p>
        </w:tc>
        <w:tc>
          <w:tcPr>
            <w:tcW w:w="9879" w:type="dxa"/>
            <w:gridSpan w:val="5"/>
          </w:tcPr>
          <w:p w:rsidR="001A57C2" w:rsidRPr="00A977CB" w:rsidRDefault="001C6275" w:rsidP="00BA5405">
            <w:pPr>
              <w:jc w:val="both"/>
              <w:rPr>
                <w:b/>
                <w:sz w:val="22"/>
                <w:szCs w:val="22"/>
                <w:highlight w:val="yellow"/>
                <w:lang w:val="bg-BG"/>
              </w:rPr>
            </w:pPr>
            <w:r w:rsidRPr="00A977CB">
              <w:rPr>
                <w:b/>
                <w:sz w:val="22"/>
                <w:szCs w:val="22"/>
                <w:lang w:val="bg-BG"/>
              </w:rPr>
              <w:t>Разработване и въвеждане на правила и методики за мониторинг, контрол и последваща оценка</w:t>
            </w:r>
          </w:p>
        </w:tc>
      </w:tr>
      <w:tr w:rsidR="00881144" w:rsidRPr="00535D3C" w:rsidTr="002641C3">
        <w:trPr>
          <w:jc w:val="center"/>
        </w:trPr>
        <w:tc>
          <w:tcPr>
            <w:tcW w:w="563" w:type="dxa"/>
          </w:tcPr>
          <w:p w:rsidR="00881144" w:rsidRPr="00535D3C" w:rsidRDefault="00881144" w:rsidP="00BA5405">
            <w:pPr>
              <w:jc w:val="both"/>
              <w:rPr>
                <w:sz w:val="22"/>
                <w:szCs w:val="22"/>
                <w:lang w:val="bg-BG"/>
              </w:rPr>
            </w:pPr>
            <w:r w:rsidRPr="00535D3C">
              <w:rPr>
                <w:sz w:val="22"/>
                <w:szCs w:val="22"/>
                <w:lang w:val="bg-BG"/>
              </w:rPr>
              <w:t>1.1</w:t>
            </w:r>
          </w:p>
        </w:tc>
        <w:tc>
          <w:tcPr>
            <w:tcW w:w="3926" w:type="dxa"/>
          </w:tcPr>
          <w:p w:rsidR="00881144" w:rsidRPr="00535D3C" w:rsidRDefault="00D276D6" w:rsidP="00CB50A2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Разработване на правила и методика за мониторинг, контрол и последваща оценка на ОПР</w:t>
            </w:r>
          </w:p>
        </w:tc>
        <w:tc>
          <w:tcPr>
            <w:tcW w:w="1134" w:type="dxa"/>
          </w:tcPr>
          <w:p w:rsidR="00881144" w:rsidRPr="00535D3C" w:rsidRDefault="00D276D6" w:rsidP="00777FC3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брой</w:t>
            </w:r>
          </w:p>
        </w:tc>
        <w:tc>
          <w:tcPr>
            <w:tcW w:w="851" w:type="dxa"/>
          </w:tcPr>
          <w:p w:rsidR="00881144" w:rsidRPr="00535D3C" w:rsidRDefault="00D276D6" w:rsidP="00777FC3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1</w:t>
            </w:r>
          </w:p>
        </w:tc>
        <w:tc>
          <w:tcPr>
            <w:tcW w:w="1984" w:type="dxa"/>
          </w:tcPr>
          <w:p w:rsidR="00881144" w:rsidRPr="00535D3C" w:rsidRDefault="00824ECD" w:rsidP="00CB50A2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до 1</w:t>
            </w:r>
            <w:r w:rsidR="00D276D6">
              <w:rPr>
                <w:sz w:val="22"/>
                <w:szCs w:val="22"/>
                <w:lang w:val="bg-BG"/>
              </w:rPr>
              <w:t>000</w:t>
            </w:r>
            <w:r>
              <w:rPr>
                <w:sz w:val="22"/>
                <w:szCs w:val="22"/>
                <w:lang w:val="bg-BG"/>
              </w:rPr>
              <w:t>0</w:t>
            </w:r>
            <w:r w:rsidR="00810539">
              <w:rPr>
                <w:sz w:val="22"/>
                <w:szCs w:val="22"/>
                <w:lang w:val="bg-BG"/>
              </w:rPr>
              <w:t xml:space="preserve"> лв</w:t>
            </w:r>
            <w:r w:rsidR="00777FC3">
              <w:rPr>
                <w:sz w:val="22"/>
                <w:szCs w:val="22"/>
                <w:lang w:val="bg-BG"/>
              </w:rPr>
              <w:t>.</w:t>
            </w:r>
            <w:r>
              <w:rPr>
                <w:sz w:val="22"/>
                <w:szCs w:val="22"/>
                <w:lang w:val="bg-BG"/>
              </w:rPr>
              <w:t xml:space="preserve"> без</w:t>
            </w:r>
            <w:r w:rsidR="00881144" w:rsidRPr="00535D3C">
              <w:rPr>
                <w:sz w:val="22"/>
                <w:szCs w:val="22"/>
                <w:lang w:val="bg-BG"/>
              </w:rPr>
              <w:t xml:space="preserve"> ДДС</w:t>
            </w:r>
          </w:p>
        </w:tc>
        <w:tc>
          <w:tcPr>
            <w:tcW w:w="1984" w:type="dxa"/>
          </w:tcPr>
          <w:p w:rsidR="00881144" w:rsidRPr="00535D3C" w:rsidRDefault="00881144" w:rsidP="00535D3C">
            <w:pPr>
              <w:jc w:val="both"/>
              <w:rPr>
                <w:sz w:val="22"/>
                <w:szCs w:val="22"/>
                <w:lang w:val="bg-BG"/>
              </w:rPr>
            </w:pPr>
            <w:r w:rsidRPr="00535D3C">
              <w:rPr>
                <w:sz w:val="22"/>
                <w:szCs w:val="22"/>
                <w:lang w:val="bg-BG"/>
              </w:rPr>
              <w:t xml:space="preserve">до </w:t>
            </w:r>
            <w:r w:rsidR="00824ECD">
              <w:rPr>
                <w:sz w:val="22"/>
                <w:szCs w:val="22"/>
                <w:lang w:val="bg-BG"/>
              </w:rPr>
              <w:t>10</w:t>
            </w:r>
            <w:r w:rsidR="00795E01">
              <w:rPr>
                <w:sz w:val="22"/>
                <w:szCs w:val="22"/>
                <w:lang w:val="bg-BG"/>
              </w:rPr>
              <w:t>000</w:t>
            </w:r>
            <w:r w:rsidR="00824ECD">
              <w:rPr>
                <w:sz w:val="22"/>
                <w:szCs w:val="22"/>
                <w:lang w:val="bg-BG"/>
              </w:rPr>
              <w:t xml:space="preserve"> лв. без</w:t>
            </w:r>
            <w:r w:rsidR="00264941" w:rsidRPr="00535D3C">
              <w:rPr>
                <w:sz w:val="22"/>
                <w:szCs w:val="22"/>
                <w:lang w:val="bg-BG"/>
              </w:rPr>
              <w:t xml:space="preserve"> </w:t>
            </w:r>
            <w:r w:rsidRPr="00535D3C">
              <w:rPr>
                <w:sz w:val="22"/>
                <w:szCs w:val="22"/>
                <w:lang w:val="bg-BG"/>
              </w:rPr>
              <w:t xml:space="preserve"> ДДС</w:t>
            </w:r>
          </w:p>
        </w:tc>
      </w:tr>
      <w:tr w:rsidR="00881144" w:rsidRPr="00535D3C" w:rsidTr="002641C3">
        <w:trPr>
          <w:jc w:val="center"/>
        </w:trPr>
        <w:tc>
          <w:tcPr>
            <w:tcW w:w="563" w:type="dxa"/>
          </w:tcPr>
          <w:p w:rsidR="00881144" w:rsidRPr="00535D3C" w:rsidRDefault="003049B2" w:rsidP="00BA5405">
            <w:pPr>
              <w:jc w:val="both"/>
              <w:rPr>
                <w:sz w:val="22"/>
                <w:szCs w:val="22"/>
                <w:lang w:val="bg-BG"/>
              </w:rPr>
            </w:pPr>
            <w:r w:rsidRPr="00535D3C">
              <w:rPr>
                <w:sz w:val="22"/>
                <w:szCs w:val="22"/>
                <w:lang w:val="bg-BG"/>
              </w:rPr>
              <w:lastRenderedPageBreak/>
              <w:t>1.2</w:t>
            </w:r>
            <w:r w:rsidR="00881144" w:rsidRPr="00535D3C">
              <w:rPr>
                <w:sz w:val="22"/>
                <w:szCs w:val="22"/>
                <w:lang w:val="bg-BG"/>
              </w:rPr>
              <w:t>.</w:t>
            </w:r>
          </w:p>
        </w:tc>
        <w:tc>
          <w:tcPr>
            <w:tcW w:w="3926" w:type="dxa"/>
          </w:tcPr>
          <w:p w:rsidR="00881144" w:rsidRPr="00535D3C" w:rsidRDefault="00D92D97" w:rsidP="00BA5405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 xml:space="preserve">Разработване </w:t>
            </w:r>
            <w:r w:rsidR="00463F57">
              <w:rPr>
                <w:sz w:val="22"/>
                <w:szCs w:val="22"/>
                <w:lang w:val="bg-BG"/>
              </w:rPr>
              <w:t xml:space="preserve">и отпечатване </w:t>
            </w:r>
            <w:r>
              <w:rPr>
                <w:sz w:val="22"/>
                <w:szCs w:val="22"/>
                <w:lang w:val="bg-BG"/>
              </w:rPr>
              <w:t>на наръчник за мониторинг, контрол и последваща оценка на ОПР</w:t>
            </w:r>
          </w:p>
        </w:tc>
        <w:tc>
          <w:tcPr>
            <w:tcW w:w="1134" w:type="dxa"/>
          </w:tcPr>
          <w:p w:rsidR="00881144" w:rsidRPr="00535D3C" w:rsidRDefault="00777FC3" w:rsidP="00777FC3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брой</w:t>
            </w:r>
          </w:p>
        </w:tc>
        <w:tc>
          <w:tcPr>
            <w:tcW w:w="851" w:type="dxa"/>
          </w:tcPr>
          <w:p w:rsidR="00881144" w:rsidRPr="00535D3C" w:rsidRDefault="00463F57" w:rsidP="00777FC3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60</w:t>
            </w:r>
          </w:p>
        </w:tc>
        <w:tc>
          <w:tcPr>
            <w:tcW w:w="1984" w:type="dxa"/>
          </w:tcPr>
          <w:p w:rsidR="00881144" w:rsidRPr="00535D3C" w:rsidRDefault="00463F57" w:rsidP="000D51D3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до 66,67</w:t>
            </w:r>
            <w:r w:rsidR="00D92D97">
              <w:rPr>
                <w:sz w:val="22"/>
                <w:szCs w:val="22"/>
                <w:lang w:val="bg-BG"/>
              </w:rPr>
              <w:t xml:space="preserve"> </w:t>
            </w:r>
            <w:r w:rsidR="00810539">
              <w:rPr>
                <w:sz w:val="22"/>
                <w:szCs w:val="22"/>
                <w:lang w:val="bg-BG"/>
              </w:rPr>
              <w:t>лв</w:t>
            </w:r>
            <w:r w:rsidR="00777FC3">
              <w:rPr>
                <w:sz w:val="22"/>
                <w:szCs w:val="22"/>
                <w:lang w:val="bg-BG"/>
              </w:rPr>
              <w:t>.</w:t>
            </w:r>
            <w:r w:rsidR="00810539">
              <w:rPr>
                <w:sz w:val="22"/>
                <w:szCs w:val="22"/>
                <w:lang w:val="bg-BG"/>
              </w:rPr>
              <w:t xml:space="preserve"> </w:t>
            </w:r>
            <w:r w:rsidR="00D04B78">
              <w:rPr>
                <w:sz w:val="22"/>
                <w:szCs w:val="22"/>
                <w:lang w:val="bg-BG"/>
              </w:rPr>
              <w:t>без</w:t>
            </w:r>
            <w:r w:rsidR="00D92D97">
              <w:rPr>
                <w:sz w:val="22"/>
                <w:szCs w:val="22"/>
                <w:lang w:val="bg-BG"/>
              </w:rPr>
              <w:t xml:space="preserve"> ДДС</w:t>
            </w:r>
          </w:p>
        </w:tc>
        <w:tc>
          <w:tcPr>
            <w:tcW w:w="1984" w:type="dxa"/>
          </w:tcPr>
          <w:p w:rsidR="00881144" w:rsidRPr="00535D3C" w:rsidRDefault="00881144" w:rsidP="000D51D3">
            <w:pPr>
              <w:jc w:val="both"/>
              <w:rPr>
                <w:sz w:val="22"/>
                <w:szCs w:val="22"/>
                <w:lang w:val="bg-BG"/>
              </w:rPr>
            </w:pPr>
            <w:r w:rsidRPr="00535D3C">
              <w:rPr>
                <w:sz w:val="22"/>
                <w:szCs w:val="22"/>
                <w:lang w:val="bg-BG"/>
              </w:rPr>
              <w:t xml:space="preserve"> </w:t>
            </w:r>
            <w:r w:rsidR="00D04B78">
              <w:rPr>
                <w:sz w:val="22"/>
                <w:szCs w:val="22"/>
                <w:lang w:val="bg-BG"/>
              </w:rPr>
              <w:t>до 40</w:t>
            </w:r>
            <w:r w:rsidR="005A0C1A">
              <w:rPr>
                <w:sz w:val="22"/>
                <w:szCs w:val="22"/>
                <w:lang w:val="bg-BG"/>
              </w:rPr>
              <w:t>00</w:t>
            </w:r>
            <w:r w:rsidR="00463F57">
              <w:rPr>
                <w:sz w:val="22"/>
                <w:szCs w:val="22"/>
                <w:lang w:val="bg-BG"/>
              </w:rPr>
              <w:t>,00</w:t>
            </w:r>
            <w:r w:rsidR="005A0C1A">
              <w:rPr>
                <w:sz w:val="22"/>
                <w:szCs w:val="22"/>
                <w:lang w:val="bg-BG"/>
              </w:rPr>
              <w:t xml:space="preserve"> </w:t>
            </w:r>
            <w:r w:rsidR="00810539">
              <w:rPr>
                <w:sz w:val="22"/>
                <w:szCs w:val="22"/>
                <w:lang w:val="bg-BG"/>
              </w:rPr>
              <w:t>лв</w:t>
            </w:r>
            <w:r w:rsidR="00777FC3">
              <w:rPr>
                <w:sz w:val="22"/>
                <w:szCs w:val="22"/>
                <w:lang w:val="bg-BG"/>
              </w:rPr>
              <w:t>.</w:t>
            </w:r>
            <w:r w:rsidR="00810539">
              <w:rPr>
                <w:sz w:val="22"/>
                <w:szCs w:val="22"/>
                <w:lang w:val="bg-BG"/>
              </w:rPr>
              <w:t xml:space="preserve"> </w:t>
            </w:r>
            <w:r w:rsidR="00D04B78">
              <w:rPr>
                <w:sz w:val="22"/>
                <w:szCs w:val="22"/>
                <w:lang w:val="bg-BG"/>
              </w:rPr>
              <w:t>без</w:t>
            </w:r>
            <w:r w:rsidR="005A0C1A">
              <w:rPr>
                <w:sz w:val="22"/>
                <w:szCs w:val="22"/>
                <w:lang w:val="bg-BG"/>
              </w:rPr>
              <w:t xml:space="preserve"> ДДС</w:t>
            </w:r>
          </w:p>
        </w:tc>
      </w:tr>
      <w:tr w:rsidR="00881144" w:rsidRPr="00535D3C" w:rsidTr="002641C3">
        <w:trPr>
          <w:jc w:val="center"/>
        </w:trPr>
        <w:tc>
          <w:tcPr>
            <w:tcW w:w="563" w:type="dxa"/>
          </w:tcPr>
          <w:p w:rsidR="00881144" w:rsidRPr="00777FC3" w:rsidRDefault="00881144" w:rsidP="00BA5405">
            <w:pPr>
              <w:jc w:val="both"/>
              <w:rPr>
                <w:b/>
                <w:sz w:val="22"/>
                <w:szCs w:val="22"/>
                <w:lang w:val="bg-BG"/>
              </w:rPr>
            </w:pPr>
            <w:r w:rsidRPr="00777FC3">
              <w:rPr>
                <w:b/>
                <w:sz w:val="22"/>
                <w:szCs w:val="22"/>
                <w:lang w:val="bg-BG"/>
              </w:rPr>
              <w:t>2.</w:t>
            </w:r>
          </w:p>
        </w:tc>
        <w:tc>
          <w:tcPr>
            <w:tcW w:w="9879" w:type="dxa"/>
            <w:gridSpan w:val="5"/>
          </w:tcPr>
          <w:p w:rsidR="00881144" w:rsidRPr="00A977CB" w:rsidRDefault="005A0C1A" w:rsidP="00BA5405">
            <w:pPr>
              <w:jc w:val="both"/>
              <w:rPr>
                <w:b/>
                <w:sz w:val="22"/>
                <w:szCs w:val="22"/>
                <w:highlight w:val="yellow"/>
                <w:lang w:val="bg-BG"/>
              </w:rPr>
            </w:pPr>
            <w:r w:rsidRPr="00A977CB">
              <w:rPr>
                <w:b/>
                <w:sz w:val="22"/>
                <w:szCs w:val="22"/>
                <w:lang w:val="bg-BG"/>
              </w:rPr>
              <w:t>Разработване на общински план за развитие на Община Свищов за периода 2014-2020 година</w:t>
            </w:r>
          </w:p>
        </w:tc>
      </w:tr>
      <w:tr w:rsidR="00881144" w:rsidRPr="00535D3C" w:rsidTr="002641C3">
        <w:trPr>
          <w:jc w:val="center"/>
        </w:trPr>
        <w:tc>
          <w:tcPr>
            <w:tcW w:w="563" w:type="dxa"/>
          </w:tcPr>
          <w:p w:rsidR="00881144" w:rsidRPr="00535D3C" w:rsidRDefault="00881144" w:rsidP="00BA5405">
            <w:pPr>
              <w:jc w:val="both"/>
              <w:rPr>
                <w:sz w:val="22"/>
                <w:szCs w:val="22"/>
                <w:lang w:val="bg-BG"/>
              </w:rPr>
            </w:pPr>
            <w:r w:rsidRPr="00535D3C">
              <w:rPr>
                <w:sz w:val="22"/>
                <w:szCs w:val="22"/>
                <w:lang w:val="bg-BG"/>
              </w:rPr>
              <w:t>2.1</w:t>
            </w:r>
          </w:p>
        </w:tc>
        <w:tc>
          <w:tcPr>
            <w:tcW w:w="3926" w:type="dxa"/>
          </w:tcPr>
          <w:p w:rsidR="00881144" w:rsidRPr="00E847D8" w:rsidRDefault="00E847D8" w:rsidP="00CB50A2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 xml:space="preserve">Набиране на актуална статистическа информация и нестатистическа информация за целите на социално-икономическия анализ и </w:t>
            </w:r>
            <w:r>
              <w:rPr>
                <w:sz w:val="22"/>
                <w:szCs w:val="22"/>
                <w:lang w:val="en-US"/>
              </w:rPr>
              <w:t xml:space="preserve">SWOT </w:t>
            </w:r>
            <w:r>
              <w:rPr>
                <w:sz w:val="22"/>
                <w:szCs w:val="22"/>
                <w:lang w:val="bg-BG"/>
              </w:rPr>
              <w:t>анализа на община Свищов и ОПР 2014 -2020 година</w:t>
            </w:r>
          </w:p>
        </w:tc>
        <w:tc>
          <w:tcPr>
            <w:tcW w:w="1134" w:type="dxa"/>
          </w:tcPr>
          <w:p w:rsidR="00881144" w:rsidRPr="00535D3C" w:rsidRDefault="00777FC3" w:rsidP="00777FC3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брой</w:t>
            </w:r>
          </w:p>
        </w:tc>
        <w:tc>
          <w:tcPr>
            <w:tcW w:w="851" w:type="dxa"/>
          </w:tcPr>
          <w:p w:rsidR="00881144" w:rsidRPr="00535D3C" w:rsidRDefault="00810539" w:rsidP="00777FC3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1</w:t>
            </w:r>
          </w:p>
        </w:tc>
        <w:tc>
          <w:tcPr>
            <w:tcW w:w="1984" w:type="dxa"/>
          </w:tcPr>
          <w:p w:rsidR="00881144" w:rsidRPr="00535D3C" w:rsidRDefault="00CD6653" w:rsidP="00CB50A2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 xml:space="preserve">До 2666,67 </w:t>
            </w:r>
            <w:r w:rsidR="00810539">
              <w:rPr>
                <w:sz w:val="22"/>
                <w:szCs w:val="22"/>
                <w:lang w:val="bg-BG"/>
              </w:rPr>
              <w:t xml:space="preserve"> лв</w:t>
            </w:r>
            <w:r w:rsidR="00777FC3">
              <w:rPr>
                <w:sz w:val="22"/>
                <w:szCs w:val="22"/>
                <w:lang w:val="bg-BG"/>
              </w:rPr>
              <w:t>.</w:t>
            </w:r>
            <w:r>
              <w:rPr>
                <w:sz w:val="22"/>
                <w:szCs w:val="22"/>
                <w:lang w:val="bg-BG"/>
              </w:rPr>
              <w:t xml:space="preserve"> без</w:t>
            </w:r>
            <w:r w:rsidR="00810539">
              <w:rPr>
                <w:sz w:val="22"/>
                <w:szCs w:val="22"/>
                <w:lang w:val="bg-BG"/>
              </w:rPr>
              <w:t xml:space="preserve"> ДДС</w:t>
            </w:r>
          </w:p>
        </w:tc>
        <w:tc>
          <w:tcPr>
            <w:tcW w:w="1984" w:type="dxa"/>
          </w:tcPr>
          <w:p w:rsidR="00881144" w:rsidRPr="00535D3C" w:rsidRDefault="00777FC3" w:rsidP="00CB50A2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д</w:t>
            </w:r>
            <w:r w:rsidR="00CD6653">
              <w:rPr>
                <w:sz w:val="22"/>
                <w:szCs w:val="22"/>
                <w:lang w:val="bg-BG"/>
              </w:rPr>
              <w:t>о 2666,67</w:t>
            </w:r>
            <w:r w:rsidR="00810539">
              <w:rPr>
                <w:sz w:val="22"/>
                <w:szCs w:val="22"/>
                <w:lang w:val="bg-BG"/>
              </w:rPr>
              <w:t xml:space="preserve"> лв</w:t>
            </w:r>
            <w:r>
              <w:rPr>
                <w:sz w:val="22"/>
                <w:szCs w:val="22"/>
                <w:lang w:val="bg-BG"/>
              </w:rPr>
              <w:t>.</w:t>
            </w:r>
            <w:r w:rsidR="00CD6653">
              <w:rPr>
                <w:sz w:val="22"/>
                <w:szCs w:val="22"/>
                <w:lang w:val="bg-BG"/>
              </w:rPr>
              <w:t xml:space="preserve"> без</w:t>
            </w:r>
            <w:r w:rsidR="00810539">
              <w:rPr>
                <w:sz w:val="22"/>
                <w:szCs w:val="22"/>
                <w:lang w:val="bg-BG"/>
              </w:rPr>
              <w:t xml:space="preserve"> ДДС</w:t>
            </w:r>
          </w:p>
        </w:tc>
      </w:tr>
      <w:tr w:rsidR="00881144" w:rsidRPr="00535D3C" w:rsidTr="002641C3">
        <w:trPr>
          <w:jc w:val="center"/>
        </w:trPr>
        <w:tc>
          <w:tcPr>
            <w:tcW w:w="563" w:type="dxa"/>
          </w:tcPr>
          <w:p w:rsidR="00881144" w:rsidRPr="00535D3C" w:rsidRDefault="00881144" w:rsidP="00BA5405">
            <w:pPr>
              <w:jc w:val="both"/>
              <w:rPr>
                <w:sz w:val="22"/>
                <w:szCs w:val="22"/>
                <w:lang w:val="bg-BG"/>
              </w:rPr>
            </w:pPr>
            <w:r w:rsidRPr="00535D3C">
              <w:rPr>
                <w:sz w:val="22"/>
                <w:szCs w:val="22"/>
                <w:lang w:val="bg-BG"/>
              </w:rPr>
              <w:t>2.2.</w:t>
            </w:r>
          </w:p>
        </w:tc>
        <w:tc>
          <w:tcPr>
            <w:tcW w:w="3926" w:type="dxa"/>
          </w:tcPr>
          <w:p w:rsidR="00881144" w:rsidRPr="00535D3C" w:rsidRDefault="00810539" w:rsidP="00BA5405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Набиране на информация за заинтересованите страни</w:t>
            </w:r>
          </w:p>
        </w:tc>
        <w:tc>
          <w:tcPr>
            <w:tcW w:w="1134" w:type="dxa"/>
          </w:tcPr>
          <w:p w:rsidR="00881144" w:rsidRPr="00535D3C" w:rsidRDefault="00777FC3" w:rsidP="00777FC3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брой</w:t>
            </w:r>
          </w:p>
        </w:tc>
        <w:tc>
          <w:tcPr>
            <w:tcW w:w="851" w:type="dxa"/>
          </w:tcPr>
          <w:p w:rsidR="00881144" w:rsidRPr="00535D3C" w:rsidRDefault="00810539" w:rsidP="00777FC3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1</w:t>
            </w:r>
          </w:p>
        </w:tc>
        <w:tc>
          <w:tcPr>
            <w:tcW w:w="1984" w:type="dxa"/>
          </w:tcPr>
          <w:p w:rsidR="00881144" w:rsidRPr="00535D3C" w:rsidRDefault="00D262D5" w:rsidP="00F01786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до 1416,66</w:t>
            </w:r>
            <w:r w:rsidR="00810539">
              <w:rPr>
                <w:sz w:val="22"/>
                <w:szCs w:val="22"/>
                <w:lang w:val="bg-BG"/>
              </w:rPr>
              <w:t xml:space="preserve"> лв</w:t>
            </w:r>
            <w:r w:rsidR="00777FC3">
              <w:rPr>
                <w:sz w:val="22"/>
                <w:szCs w:val="22"/>
                <w:lang w:val="bg-BG"/>
              </w:rPr>
              <w:t>.</w:t>
            </w:r>
            <w:r w:rsidR="003C0182">
              <w:rPr>
                <w:sz w:val="22"/>
                <w:szCs w:val="22"/>
                <w:lang w:val="bg-BG"/>
              </w:rPr>
              <w:t xml:space="preserve"> без</w:t>
            </w:r>
            <w:r w:rsidR="00810539">
              <w:rPr>
                <w:sz w:val="22"/>
                <w:szCs w:val="22"/>
                <w:lang w:val="bg-BG"/>
              </w:rPr>
              <w:t xml:space="preserve"> ДДС</w:t>
            </w:r>
          </w:p>
        </w:tc>
        <w:tc>
          <w:tcPr>
            <w:tcW w:w="1984" w:type="dxa"/>
          </w:tcPr>
          <w:p w:rsidR="00881144" w:rsidRPr="00535D3C" w:rsidRDefault="00D262D5" w:rsidP="00F01786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до 1416,66</w:t>
            </w:r>
            <w:r w:rsidR="003C0182">
              <w:rPr>
                <w:sz w:val="22"/>
                <w:szCs w:val="22"/>
                <w:lang w:val="bg-BG"/>
              </w:rPr>
              <w:t xml:space="preserve"> </w:t>
            </w:r>
            <w:r w:rsidR="00073A9D">
              <w:rPr>
                <w:sz w:val="22"/>
                <w:szCs w:val="22"/>
                <w:lang w:val="bg-BG"/>
              </w:rPr>
              <w:t>лв</w:t>
            </w:r>
            <w:r w:rsidR="00777FC3">
              <w:rPr>
                <w:sz w:val="22"/>
                <w:szCs w:val="22"/>
                <w:lang w:val="bg-BG"/>
              </w:rPr>
              <w:t>.</w:t>
            </w:r>
            <w:r w:rsidR="003C0182">
              <w:rPr>
                <w:sz w:val="22"/>
                <w:szCs w:val="22"/>
                <w:lang w:val="bg-BG"/>
              </w:rPr>
              <w:t xml:space="preserve"> без</w:t>
            </w:r>
            <w:r w:rsidR="00073A9D">
              <w:rPr>
                <w:sz w:val="22"/>
                <w:szCs w:val="22"/>
                <w:lang w:val="bg-BG"/>
              </w:rPr>
              <w:t xml:space="preserve"> ДДС</w:t>
            </w:r>
          </w:p>
        </w:tc>
      </w:tr>
      <w:tr w:rsidR="00653706" w:rsidRPr="00535D3C" w:rsidTr="002641C3">
        <w:trPr>
          <w:jc w:val="center"/>
        </w:trPr>
        <w:tc>
          <w:tcPr>
            <w:tcW w:w="563" w:type="dxa"/>
          </w:tcPr>
          <w:p w:rsidR="00653706" w:rsidRPr="00535D3C" w:rsidRDefault="00653706" w:rsidP="00BA5405">
            <w:pPr>
              <w:jc w:val="both"/>
              <w:rPr>
                <w:sz w:val="22"/>
                <w:szCs w:val="22"/>
                <w:lang w:val="bg-BG"/>
              </w:rPr>
            </w:pPr>
            <w:r w:rsidRPr="00535D3C">
              <w:rPr>
                <w:sz w:val="22"/>
                <w:szCs w:val="22"/>
                <w:lang w:val="bg-BG"/>
              </w:rPr>
              <w:t>2.3.</w:t>
            </w:r>
          </w:p>
        </w:tc>
        <w:tc>
          <w:tcPr>
            <w:tcW w:w="3926" w:type="dxa"/>
          </w:tcPr>
          <w:p w:rsidR="00653706" w:rsidRPr="00535D3C" w:rsidRDefault="00653706" w:rsidP="00777FC3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 xml:space="preserve">Провеждане на три фокус групи със заинтересовани страни за </w:t>
            </w:r>
            <w:proofErr w:type="spellStart"/>
            <w:r>
              <w:rPr>
                <w:sz w:val="22"/>
                <w:szCs w:val="22"/>
                <w:lang w:val="bg-BG"/>
              </w:rPr>
              <w:t>индентифициране</w:t>
            </w:r>
            <w:proofErr w:type="spellEnd"/>
            <w:r>
              <w:rPr>
                <w:sz w:val="22"/>
                <w:szCs w:val="22"/>
                <w:lang w:val="bg-BG"/>
              </w:rPr>
              <w:t xml:space="preserve"> на цели и приоритетите. </w:t>
            </w:r>
          </w:p>
        </w:tc>
        <w:tc>
          <w:tcPr>
            <w:tcW w:w="1134" w:type="dxa"/>
          </w:tcPr>
          <w:p w:rsidR="00653706" w:rsidRPr="00535D3C" w:rsidRDefault="00777FC3" w:rsidP="00777FC3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брой</w:t>
            </w:r>
          </w:p>
        </w:tc>
        <w:tc>
          <w:tcPr>
            <w:tcW w:w="851" w:type="dxa"/>
          </w:tcPr>
          <w:p w:rsidR="00653706" w:rsidRPr="00535D3C" w:rsidRDefault="00777FC3" w:rsidP="00777FC3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3</w:t>
            </w:r>
          </w:p>
        </w:tc>
        <w:tc>
          <w:tcPr>
            <w:tcW w:w="1984" w:type="dxa"/>
          </w:tcPr>
          <w:p w:rsidR="00653706" w:rsidRPr="00535D3C" w:rsidRDefault="00840A0A" w:rsidP="00BA5405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до 1650,00</w:t>
            </w:r>
            <w:r w:rsidR="00777FC3">
              <w:rPr>
                <w:sz w:val="22"/>
                <w:szCs w:val="22"/>
                <w:lang w:val="bg-BG"/>
              </w:rPr>
              <w:t xml:space="preserve"> лв. </w:t>
            </w:r>
            <w:r>
              <w:rPr>
                <w:sz w:val="22"/>
                <w:szCs w:val="22"/>
                <w:lang w:val="bg-BG"/>
              </w:rPr>
              <w:t>без</w:t>
            </w:r>
            <w:r w:rsidR="00653706">
              <w:rPr>
                <w:sz w:val="22"/>
                <w:szCs w:val="22"/>
                <w:lang w:val="bg-BG"/>
              </w:rPr>
              <w:t xml:space="preserve"> ДДС </w:t>
            </w:r>
          </w:p>
        </w:tc>
        <w:tc>
          <w:tcPr>
            <w:tcW w:w="1984" w:type="dxa"/>
          </w:tcPr>
          <w:p w:rsidR="00653706" w:rsidRPr="00535D3C" w:rsidRDefault="00653706" w:rsidP="00777FC3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 xml:space="preserve">до </w:t>
            </w:r>
            <w:r w:rsidR="00840A0A">
              <w:rPr>
                <w:sz w:val="22"/>
                <w:szCs w:val="22"/>
                <w:lang w:val="bg-BG"/>
              </w:rPr>
              <w:t>4950,00</w:t>
            </w:r>
            <w:r>
              <w:rPr>
                <w:sz w:val="22"/>
                <w:szCs w:val="22"/>
                <w:lang w:val="bg-BG"/>
              </w:rPr>
              <w:t xml:space="preserve"> лв</w:t>
            </w:r>
            <w:r w:rsidR="00777FC3">
              <w:rPr>
                <w:sz w:val="22"/>
                <w:szCs w:val="22"/>
                <w:lang w:val="bg-BG"/>
              </w:rPr>
              <w:t>.</w:t>
            </w:r>
            <w:r w:rsidR="00840A0A">
              <w:rPr>
                <w:sz w:val="22"/>
                <w:szCs w:val="22"/>
                <w:lang w:val="bg-BG"/>
              </w:rPr>
              <w:t xml:space="preserve"> без</w:t>
            </w:r>
            <w:r>
              <w:rPr>
                <w:sz w:val="22"/>
                <w:szCs w:val="22"/>
                <w:lang w:val="bg-BG"/>
              </w:rPr>
              <w:t xml:space="preserve"> ДДС </w:t>
            </w:r>
          </w:p>
        </w:tc>
      </w:tr>
      <w:tr w:rsidR="00653706" w:rsidRPr="00535D3C" w:rsidTr="002641C3">
        <w:trPr>
          <w:jc w:val="center"/>
        </w:trPr>
        <w:tc>
          <w:tcPr>
            <w:tcW w:w="563" w:type="dxa"/>
          </w:tcPr>
          <w:p w:rsidR="00653706" w:rsidRPr="00535D3C" w:rsidRDefault="00653706" w:rsidP="00BA5405">
            <w:pPr>
              <w:jc w:val="both"/>
              <w:rPr>
                <w:sz w:val="22"/>
                <w:szCs w:val="22"/>
                <w:lang w:val="bg-BG"/>
              </w:rPr>
            </w:pPr>
            <w:r w:rsidRPr="00535D3C">
              <w:rPr>
                <w:sz w:val="22"/>
                <w:szCs w:val="22"/>
                <w:lang w:val="bg-BG"/>
              </w:rPr>
              <w:t>2.4.</w:t>
            </w:r>
          </w:p>
        </w:tc>
        <w:tc>
          <w:tcPr>
            <w:tcW w:w="3926" w:type="dxa"/>
          </w:tcPr>
          <w:p w:rsidR="00653706" w:rsidRPr="00535D3C" w:rsidRDefault="009E0E2A" w:rsidP="00BA5405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Изготвяне на социално-икономически анализ</w:t>
            </w:r>
          </w:p>
        </w:tc>
        <w:tc>
          <w:tcPr>
            <w:tcW w:w="1134" w:type="dxa"/>
          </w:tcPr>
          <w:p w:rsidR="00653706" w:rsidRPr="00535D3C" w:rsidRDefault="00777FC3" w:rsidP="00777FC3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брой</w:t>
            </w:r>
          </w:p>
        </w:tc>
        <w:tc>
          <w:tcPr>
            <w:tcW w:w="851" w:type="dxa"/>
          </w:tcPr>
          <w:p w:rsidR="00653706" w:rsidRPr="00535D3C" w:rsidRDefault="009E0E2A" w:rsidP="00777FC3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1</w:t>
            </w:r>
          </w:p>
        </w:tc>
        <w:tc>
          <w:tcPr>
            <w:tcW w:w="1984" w:type="dxa"/>
          </w:tcPr>
          <w:p w:rsidR="00653706" w:rsidRPr="00535D3C" w:rsidRDefault="005214AD" w:rsidP="00BA5405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до 4166,67</w:t>
            </w:r>
            <w:r w:rsidR="009E0E2A">
              <w:rPr>
                <w:sz w:val="22"/>
                <w:szCs w:val="22"/>
                <w:lang w:val="bg-BG"/>
              </w:rPr>
              <w:t xml:space="preserve"> лв</w:t>
            </w:r>
            <w:r w:rsidR="00777FC3">
              <w:rPr>
                <w:sz w:val="22"/>
                <w:szCs w:val="22"/>
                <w:lang w:val="bg-BG"/>
              </w:rPr>
              <w:t>.</w:t>
            </w:r>
            <w:r>
              <w:rPr>
                <w:sz w:val="22"/>
                <w:szCs w:val="22"/>
                <w:lang w:val="bg-BG"/>
              </w:rPr>
              <w:t xml:space="preserve"> без</w:t>
            </w:r>
            <w:r w:rsidR="009E0E2A">
              <w:rPr>
                <w:sz w:val="22"/>
                <w:szCs w:val="22"/>
                <w:lang w:val="bg-BG"/>
              </w:rPr>
              <w:t xml:space="preserve"> ДДС</w:t>
            </w:r>
          </w:p>
        </w:tc>
        <w:tc>
          <w:tcPr>
            <w:tcW w:w="1984" w:type="dxa"/>
          </w:tcPr>
          <w:p w:rsidR="00653706" w:rsidRPr="00535D3C" w:rsidRDefault="005214AD" w:rsidP="00BA5405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до 4166,67 лв. без ДДС</w:t>
            </w:r>
          </w:p>
        </w:tc>
      </w:tr>
      <w:tr w:rsidR="009E0E2A" w:rsidRPr="00535D3C" w:rsidTr="002641C3">
        <w:trPr>
          <w:jc w:val="center"/>
        </w:trPr>
        <w:tc>
          <w:tcPr>
            <w:tcW w:w="563" w:type="dxa"/>
          </w:tcPr>
          <w:p w:rsidR="009E0E2A" w:rsidRPr="00535D3C" w:rsidRDefault="009E0E2A" w:rsidP="00BA5405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2.5.</w:t>
            </w:r>
          </w:p>
        </w:tc>
        <w:tc>
          <w:tcPr>
            <w:tcW w:w="3926" w:type="dxa"/>
          </w:tcPr>
          <w:p w:rsidR="009E0E2A" w:rsidRPr="00F34E1B" w:rsidRDefault="00F34E1B" w:rsidP="00BA5405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 xml:space="preserve">Изготвяне на </w:t>
            </w:r>
            <w:r>
              <w:rPr>
                <w:sz w:val="22"/>
                <w:szCs w:val="22"/>
                <w:lang w:val="en-US"/>
              </w:rPr>
              <w:t>SWOT</w:t>
            </w:r>
            <w:r>
              <w:rPr>
                <w:sz w:val="22"/>
                <w:szCs w:val="22"/>
                <w:lang w:val="bg-BG"/>
              </w:rPr>
              <w:t xml:space="preserve"> анализ</w:t>
            </w:r>
          </w:p>
        </w:tc>
        <w:tc>
          <w:tcPr>
            <w:tcW w:w="1134" w:type="dxa"/>
          </w:tcPr>
          <w:p w:rsidR="009E0E2A" w:rsidRDefault="00777FC3" w:rsidP="00777FC3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брой</w:t>
            </w:r>
          </w:p>
        </w:tc>
        <w:tc>
          <w:tcPr>
            <w:tcW w:w="851" w:type="dxa"/>
          </w:tcPr>
          <w:p w:rsidR="009E0E2A" w:rsidRDefault="00F34E1B" w:rsidP="00777FC3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1</w:t>
            </w:r>
          </w:p>
        </w:tc>
        <w:tc>
          <w:tcPr>
            <w:tcW w:w="1984" w:type="dxa"/>
          </w:tcPr>
          <w:p w:rsidR="009E0E2A" w:rsidRDefault="00581623" w:rsidP="00BA5405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 xml:space="preserve">до 2916,67 </w:t>
            </w:r>
            <w:r w:rsidR="00F34E1B">
              <w:rPr>
                <w:sz w:val="22"/>
                <w:szCs w:val="22"/>
                <w:lang w:val="bg-BG"/>
              </w:rPr>
              <w:t>лв</w:t>
            </w:r>
            <w:r w:rsidR="00777FC3">
              <w:rPr>
                <w:sz w:val="22"/>
                <w:szCs w:val="22"/>
                <w:lang w:val="bg-BG"/>
              </w:rPr>
              <w:t>.</w:t>
            </w:r>
            <w:r>
              <w:rPr>
                <w:sz w:val="22"/>
                <w:szCs w:val="22"/>
                <w:lang w:val="bg-BG"/>
              </w:rPr>
              <w:t xml:space="preserve"> без ДДС</w:t>
            </w:r>
            <w:r w:rsidR="00F34E1B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="00F34E1B">
              <w:rPr>
                <w:sz w:val="22"/>
                <w:szCs w:val="22"/>
                <w:lang w:val="bg-BG"/>
              </w:rPr>
              <w:t>ДДС</w:t>
            </w:r>
            <w:proofErr w:type="spellEnd"/>
          </w:p>
        </w:tc>
        <w:tc>
          <w:tcPr>
            <w:tcW w:w="1984" w:type="dxa"/>
          </w:tcPr>
          <w:p w:rsidR="009E0E2A" w:rsidRDefault="00D47256" w:rsidP="00BA5405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 xml:space="preserve">до 2916,67 лв. без ДДС </w:t>
            </w:r>
            <w:proofErr w:type="spellStart"/>
            <w:r>
              <w:rPr>
                <w:sz w:val="22"/>
                <w:szCs w:val="22"/>
                <w:lang w:val="bg-BG"/>
              </w:rPr>
              <w:t>ДДС</w:t>
            </w:r>
            <w:proofErr w:type="spellEnd"/>
          </w:p>
        </w:tc>
      </w:tr>
      <w:tr w:rsidR="00F34E1B" w:rsidRPr="00535D3C" w:rsidTr="002641C3">
        <w:trPr>
          <w:jc w:val="center"/>
        </w:trPr>
        <w:tc>
          <w:tcPr>
            <w:tcW w:w="563" w:type="dxa"/>
          </w:tcPr>
          <w:p w:rsidR="00F34E1B" w:rsidRDefault="00F34E1B" w:rsidP="00BA5405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2.6.</w:t>
            </w:r>
          </w:p>
        </w:tc>
        <w:tc>
          <w:tcPr>
            <w:tcW w:w="3926" w:type="dxa"/>
          </w:tcPr>
          <w:p w:rsidR="00F34E1B" w:rsidRDefault="002C72ED" w:rsidP="00BA5405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Разработване на Стратегия за устойчиво развитие на Община Свищов</w:t>
            </w:r>
          </w:p>
        </w:tc>
        <w:tc>
          <w:tcPr>
            <w:tcW w:w="1134" w:type="dxa"/>
          </w:tcPr>
          <w:p w:rsidR="00F34E1B" w:rsidRDefault="00777FC3" w:rsidP="00777FC3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брой</w:t>
            </w:r>
          </w:p>
        </w:tc>
        <w:tc>
          <w:tcPr>
            <w:tcW w:w="851" w:type="dxa"/>
          </w:tcPr>
          <w:p w:rsidR="00F34E1B" w:rsidRDefault="002C72ED" w:rsidP="00777FC3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1</w:t>
            </w:r>
          </w:p>
        </w:tc>
        <w:tc>
          <w:tcPr>
            <w:tcW w:w="1984" w:type="dxa"/>
          </w:tcPr>
          <w:p w:rsidR="00F34E1B" w:rsidRDefault="00393194" w:rsidP="00BA5405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 xml:space="preserve">до 6250,00 </w:t>
            </w:r>
            <w:r w:rsidR="002C72ED">
              <w:rPr>
                <w:sz w:val="22"/>
                <w:szCs w:val="22"/>
                <w:lang w:val="bg-BG"/>
              </w:rPr>
              <w:t>лв</w:t>
            </w:r>
            <w:r w:rsidR="00777FC3">
              <w:rPr>
                <w:sz w:val="22"/>
                <w:szCs w:val="22"/>
                <w:lang w:val="bg-BG"/>
              </w:rPr>
              <w:t>.</w:t>
            </w:r>
            <w:r>
              <w:rPr>
                <w:sz w:val="22"/>
                <w:szCs w:val="22"/>
                <w:lang w:val="bg-BG"/>
              </w:rPr>
              <w:t xml:space="preserve"> без</w:t>
            </w:r>
            <w:r w:rsidR="002C72ED">
              <w:rPr>
                <w:sz w:val="22"/>
                <w:szCs w:val="22"/>
                <w:lang w:val="bg-BG"/>
              </w:rPr>
              <w:t xml:space="preserve"> ДДС</w:t>
            </w:r>
          </w:p>
        </w:tc>
        <w:tc>
          <w:tcPr>
            <w:tcW w:w="1984" w:type="dxa"/>
          </w:tcPr>
          <w:p w:rsidR="00F34E1B" w:rsidRDefault="00ED29D7" w:rsidP="00BA5405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до 6250,00 лв. без ДДС</w:t>
            </w:r>
          </w:p>
        </w:tc>
      </w:tr>
      <w:tr w:rsidR="0003570E" w:rsidRPr="00535D3C" w:rsidTr="002641C3">
        <w:trPr>
          <w:jc w:val="center"/>
        </w:trPr>
        <w:tc>
          <w:tcPr>
            <w:tcW w:w="563" w:type="dxa"/>
          </w:tcPr>
          <w:p w:rsidR="0003570E" w:rsidRDefault="00777FC3" w:rsidP="00BA5405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2.7</w:t>
            </w:r>
            <w:r w:rsidR="0003570E">
              <w:rPr>
                <w:sz w:val="22"/>
                <w:szCs w:val="22"/>
                <w:lang w:val="bg-BG"/>
              </w:rPr>
              <w:t>.</w:t>
            </w:r>
          </w:p>
        </w:tc>
        <w:tc>
          <w:tcPr>
            <w:tcW w:w="3926" w:type="dxa"/>
          </w:tcPr>
          <w:p w:rsidR="0003570E" w:rsidRDefault="0003570E" w:rsidP="00BA5405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Провеждане на оценка на изпълнявания общински план за развитие с оглед разработване на ОПР в периода 2014 - 2020 година</w:t>
            </w:r>
          </w:p>
        </w:tc>
        <w:tc>
          <w:tcPr>
            <w:tcW w:w="1134" w:type="dxa"/>
          </w:tcPr>
          <w:p w:rsidR="0003570E" w:rsidRDefault="00777FC3" w:rsidP="00777FC3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брой</w:t>
            </w:r>
          </w:p>
        </w:tc>
        <w:tc>
          <w:tcPr>
            <w:tcW w:w="851" w:type="dxa"/>
          </w:tcPr>
          <w:p w:rsidR="0003570E" w:rsidRDefault="0003570E" w:rsidP="00777FC3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1</w:t>
            </w:r>
          </w:p>
        </w:tc>
        <w:tc>
          <w:tcPr>
            <w:tcW w:w="1984" w:type="dxa"/>
          </w:tcPr>
          <w:p w:rsidR="0003570E" w:rsidRDefault="00764D42" w:rsidP="00BA5405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д</w:t>
            </w:r>
            <w:r w:rsidR="00806A81">
              <w:rPr>
                <w:sz w:val="22"/>
                <w:szCs w:val="22"/>
                <w:lang w:val="bg-BG"/>
              </w:rPr>
              <w:t>о 7083,33</w:t>
            </w:r>
            <w:r w:rsidR="0003570E">
              <w:rPr>
                <w:sz w:val="22"/>
                <w:szCs w:val="22"/>
                <w:lang w:val="bg-BG"/>
              </w:rPr>
              <w:t xml:space="preserve"> лв</w:t>
            </w:r>
            <w:r w:rsidR="00777FC3">
              <w:rPr>
                <w:sz w:val="22"/>
                <w:szCs w:val="22"/>
                <w:lang w:val="bg-BG"/>
              </w:rPr>
              <w:t>.</w:t>
            </w:r>
            <w:r w:rsidR="00806A81">
              <w:rPr>
                <w:sz w:val="22"/>
                <w:szCs w:val="22"/>
                <w:lang w:val="bg-BG"/>
              </w:rPr>
              <w:t xml:space="preserve"> без</w:t>
            </w:r>
            <w:r w:rsidR="0003570E">
              <w:rPr>
                <w:sz w:val="22"/>
                <w:szCs w:val="22"/>
                <w:lang w:val="bg-BG"/>
              </w:rPr>
              <w:t xml:space="preserve"> ДДС</w:t>
            </w:r>
          </w:p>
        </w:tc>
        <w:tc>
          <w:tcPr>
            <w:tcW w:w="1984" w:type="dxa"/>
          </w:tcPr>
          <w:p w:rsidR="0003570E" w:rsidRDefault="00001736" w:rsidP="00BA5405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до 7083,33 лв. без ДДС</w:t>
            </w:r>
          </w:p>
        </w:tc>
      </w:tr>
      <w:tr w:rsidR="00852802" w:rsidRPr="00535D3C" w:rsidTr="002641C3">
        <w:trPr>
          <w:jc w:val="center"/>
        </w:trPr>
        <w:tc>
          <w:tcPr>
            <w:tcW w:w="563" w:type="dxa"/>
          </w:tcPr>
          <w:p w:rsidR="00852802" w:rsidRDefault="00777FC3" w:rsidP="00BA5405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2.8</w:t>
            </w:r>
            <w:r w:rsidR="00852802">
              <w:rPr>
                <w:sz w:val="22"/>
                <w:szCs w:val="22"/>
                <w:lang w:val="bg-BG"/>
              </w:rPr>
              <w:t>.</w:t>
            </w:r>
          </w:p>
        </w:tc>
        <w:tc>
          <w:tcPr>
            <w:tcW w:w="3926" w:type="dxa"/>
          </w:tcPr>
          <w:p w:rsidR="00852802" w:rsidRDefault="00852802" w:rsidP="00BA5405">
            <w:pPr>
              <w:jc w:val="both"/>
              <w:rPr>
                <w:sz w:val="22"/>
                <w:szCs w:val="22"/>
                <w:lang w:val="bg-BG"/>
              </w:rPr>
            </w:pPr>
            <w:r w:rsidRPr="007B42E3">
              <w:rPr>
                <w:sz w:val="22"/>
                <w:szCs w:val="22"/>
                <w:lang w:val="bg-BG"/>
              </w:rPr>
              <w:t>Разработване на общински план за развитие на Община Свищов за периода 2014-2020 година</w:t>
            </w:r>
            <w:r>
              <w:rPr>
                <w:sz w:val="22"/>
                <w:szCs w:val="22"/>
                <w:lang w:val="bg-BG"/>
              </w:rPr>
              <w:t>.</w:t>
            </w:r>
          </w:p>
        </w:tc>
        <w:tc>
          <w:tcPr>
            <w:tcW w:w="1134" w:type="dxa"/>
          </w:tcPr>
          <w:p w:rsidR="00852802" w:rsidRDefault="00777FC3" w:rsidP="00777FC3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брой</w:t>
            </w:r>
          </w:p>
        </w:tc>
        <w:tc>
          <w:tcPr>
            <w:tcW w:w="851" w:type="dxa"/>
          </w:tcPr>
          <w:p w:rsidR="00852802" w:rsidRDefault="00852802" w:rsidP="00777FC3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1</w:t>
            </w:r>
          </w:p>
        </w:tc>
        <w:tc>
          <w:tcPr>
            <w:tcW w:w="1984" w:type="dxa"/>
          </w:tcPr>
          <w:p w:rsidR="00852802" w:rsidRDefault="00777FC3" w:rsidP="00F84464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д</w:t>
            </w:r>
            <w:r w:rsidR="00127248">
              <w:rPr>
                <w:sz w:val="22"/>
                <w:szCs w:val="22"/>
                <w:lang w:val="bg-BG"/>
              </w:rPr>
              <w:t xml:space="preserve">о 9166,67 </w:t>
            </w:r>
            <w:r w:rsidR="00852802">
              <w:rPr>
                <w:sz w:val="22"/>
                <w:szCs w:val="22"/>
                <w:lang w:val="bg-BG"/>
              </w:rPr>
              <w:t>лв</w:t>
            </w:r>
            <w:r>
              <w:rPr>
                <w:sz w:val="22"/>
                <w:szCs w:val="22"/>
                <w:lang w:val="bg-BG"/>
              </w:rPr>
              <w:t>.</w:t>
            </w:r>
            <w:r w:rsidR="00127248">
              <w:rPr>
                <w:sz w:val="22"/>
                <w:szCs w:val="22"/>
                <w:lang w:val="bg-BG"/>
              </w:rPr>
              <w:t xml:space="preserve"> без</w:t>
            </w:r>
            <w:r w:rsidR="00852802">
              <w:rPr>
                <w:sz w:val="22"/>
                <w:szCs w:val="22"/>
                <w:lang w:val="bg-BG"/>
              </w:rPr>
              <w:t xml:space="preserve"> ДДС</w:t>
            </w:r>
          </w:p>
        </w:tc>
        <w:tc>
          <w:tcPr>
            <w:tcW w:w="1984" w:type="dxa"/>
          </w:tcPr>
          <w:p w:rsidR="00852802" w:rsidRDefault="00CA24B1" w:rsidP="00F84464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до 9166,67 лв. без ДДС</w:t>
            </w:r>
          </w:p>
        </w:tc>
      </w:tr>
      <w:tr w:rsidR="00F25D05" w:rsidRPr="00535D3C" w:rsidTr="002641C3">
        <w:trPr>
          <w:jc w:val="center"/>
        </w:trPr>
        <w:tc>
          <w:tcPr>
            <w:tcW w:w="563" w:type="dxa"/>
          </w:tcPr>
          <w:p w:rsidR="00F25D05" w:rsidRDefault="00F25D05" w:rsidP="00BA5405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2.9.</w:t>
            </w:r>
          </w:p>
        </w:tc>
        <w:tc>
          <w:tcPr>
            <w:tcW w:w="3926" w:type="dxa"/>
          </w:tcPr>
          <w:p w:rsidR="00F25D05" w:rsidRPr="007B42E3" w:rsidRDefault="00F25D05" w:rsidP="00BA5405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 xml:space="preserve">Консултиране с обществеността </w:t>
            </w:r>
          </w:p>
        </w:tc>
        <w:tc>
          <w:tcPr>
            <w:tcW w:w="1134" w:type="dxa"/>
          </w:tcPr>
          <w:p w:rsidR="00F25D05" w:rsidRDefault="00F25D05" w:rsidP="00777FC3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брой</w:t>
            </w:r>
          </w:p>
        </w:tc>
        <w:tc>
          <w:tcPr>
            <w:tcW w:w="851" w:type="dxa"/>
          </w:tcPr>
          <w:p w:rsidR="00F25D05" w:rsidRDefault="00F25D05" w:rsidP="00777FC3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1</w:t>
            </w:r>
          </w:p>
        </w:tc>
        <w:tc>
          <w:tcPr>
            <w:tcW w:w="1984" w:type="dxa"/>
          </w:tcPr>
          <w:p w:rsidR="00F25D05" w:rsidRDefault="00F25D05" w:rsidP="00F84464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до 1833,33 лв. без ДДС</w:t>
            </w:r>
          </w:p>
        </w:tc>
        <w:tc>
          <w:tcPr>
            <w:tcW w:w="1984" w:type="dxa"/>
          </w:tcPr>
          <w:p w:rsidR="00F25D05" w:rsidRDefault="00F25D05" w:rsidP="009724A0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до 1833,33 лв. без ДДС</w:t>
            </w:r>
          </w:p>
        </w:tc>
      </w:tr>
      <w:tr w:rsidR="00F25D05" w:rsidRPr="00535D3C" w:rsidTr="00544462">
        <w:trPr>
          <w:jc w:val="center"/>
        </w:trPr>
        <w:tc>
          <w:tcPr>
            <w:tcW w:w="563" w:type="dxa"/>
          </w:tcPr>
          <w:p w:rsidR="00F25D05" w:rsidRDefault="00F25D05" w:rsidP="00BA5405">
            <w:pPr>
              <w:jc w:val="both"/>
              <w:rPr>
                <w:sz w:val="22"/>
                <w:szCs w:val="22"/>
                <w:lang w:val="bg-BG"/>
              </w:rPr>
            </w:pPr>
            <w:r w:rsidRPr="00777FC3">
              <w:rPr>
                <w:b/>
                <w:sz w:val="22"/>
                <w:szCs w:val="22"/>
                <w:lang w:val="bg-BG"/>
              </w:rPr>
              <w:t>3.</w:t>
            </w:r>
          </w:p>
        </w:tc>
        <w:tc>
          <w:tcPr>
            <w:tcW w:w="9879" w:type="dxa"/>
            <w:gridSpan w:val="5"/>
          </w:tcPr>
          <w:p w:rsidR="00F25D05" w:rsidRPr="00A977CB" w:rsidRDefault="00F25D05" w:rsidP="00F84464">
            <w:pPr>
              <w:jc w:val="both"/>
              <w:rPr>
                <w:b/>
                <w:sz w:val="22"/>
                <w:szCs w:val="22"/>
                <w:lang w:val="bg-BG"/>
              </w:rPr>
            </w:pPr>
            <w:r w:rsidRPr="00A977CB">
              <w:rPr>
                <w:b/>
                <w:sz w:val="22"/>
                <w:szCs w:val="22"/>
                <w:lang w:val="bg-BG"/>
              </w:rPr>
              <w:t>Обучения</w:t>
            </w:r>
          </w:p>
        </w:tc>
      </w:tr>
      <w:tr w:rsidR="00F25D05" w:rsidRPr="00535D3C" w:rsidTr="002641C3">
        <w:trPr>
          <w:jc w:val="center"/>
        </w:trPr>
        <w:tc>
          <w:tcPr>
            <w:tcW w:w="563" w:type="dxa"/>
          </w:tcPr>
          <w:p w:rsidR="00F25D05" w:rsidRPr="00A977CB" w:rsidRDefault="00F25D05" w:rsidP="00BA5405">
            <w:pPr>
              <w:jc w:val="both"/>
              <w:rPr>
                <w:sz w:val="22"/>
                <w:szCs w:val="22"/>
                <w:lang w:val="bg-BG"/>
              </w:rPr>
            </w:pPr>
            <w:r w:rsidRPr="00A977CB">
              <w:rPr>
                <w:sz w:val="22"/>
                <w:szCs w:val="22"/>
                <w:lang w:val="bg-BG"/>
              </w:rPr>
              <w:t>3.</w:t>
            </w:r>
            <w:r>
              <w:rPr>
                <w:sz w:val="22"/>
                <w:szCs w:val="22"/>
                <w:lang w:val="bg-BG"/>
              </w:rPr>
              <w:t>1.</w:t>
            </w:r>
          </w:p>
        </w:tc>
        <w:tc>
          <w:tcPr>
            <w:tcW w:w="3926" w:type="dxa"/>
          </w:tcPr>
          <w:p w:rsidR="00F25D05" w:rsidRDefault="00F25D05" w:rsidP="00BA5405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 xml:space="preserve">Обучение  „Въвеждане на правила и методики за мониторинг, контрол и </w:t>
            </w:r>
            <w:proofErr w:type="spellStart"/>
            <w:r>
              <w:rPr>
                <w:sz w:val="22"/>
                <w:szCs w:val="22"/>
                <w:lang w:val="bg-BG"/>
              </w:rPr>
              <w:t>последваща</w:t>
            </w:r>
            <w:proofErr w:type="spellEnd"/>
            <w:r>
              <w:rPr>
                <w:sz w:val="22"/>
                <w:szCs w:val="22"/>
                <w:lang w:val="bg-BG"/>
              </w:rPr>
              <w:t xml:space="preserve"> оценка на ОПР” за 15 души.</w:t>
            </w:r>
          </w:p>
        </w:tc>
        <w:tc>
          <w:tcPr>
            <w:tcW w:w="1134" w:type="dxa"/>
          </w:tcPr>
          <w:p w:rsidR="00F25D05" w:rsidRDefault="00F25D05" w:rsidP="00777FC3">
            <w:pPr>
              <w:jc w:val="center"/>
              <w:rPr>
                <w:sz w:val="22"/>
                <w:szCs w:val="22"/>
                <w:lang w:val="bg-BG"/>
              </w:rPr>
            </w:pPr>
          </w:p>
          <w:p w:rsidR="00F25D05" w:rsidRDefault="00F25D05" w:rsidP="00777FC3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за участник</w:t>
            </w:r>
          </w:p>
        </w:tc>
        <w:tc>
          <w:tcPr>
            <w:tcW w:w="851" w:type="dxa"/>
          </w:tcPr>
          <w:p w:rsidR="00F25D05" w:rsidRDefault="00F25D05" w:rsidP="00777FC3">
            <w:pPr>
              <w:jc w:val="center"/>
              <w:rPr>
                <w:sz w:val="22"/>
                <w:szCs w:val="22"/>
                <w:lang w:val="bg-BG"/>
              </w:rPr>
            </w:pPr>
          </w:p>
          <w:p w:rsidR="00F25D05" w:rsidRDefault="00F25D05" w:rsidP="00777FC3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15</w:t>
            </w:r>
          </w:p>
        </w:tc>
        <w:tc>
          <w:tcPr>
            <w:tcW w:w="1984" w:type="dxa"/>
          </w:tcPr>
          <w:p w:rsidR="00F25D05" w:rsidRDefault="00F25D05" w:rsidP="00F84464">
            <w:pPr>
              <w:jc w:val="both"/>
              <w:rPr>
                <w:sz w:val="22"/>
                <w:szCs w:val="22"/>
                <w:lang w:val="bg-BG"/>
              </w:rPr>
            </w:pPr>
          </w:p>
          <w:p w:rsidR="00F25D05" w:rsidRDefault="00F25D05" w:rsidP="00F84464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до 266,67 лв. без ДДС</w:t>
            </w:r>
          </w:p>
        </w:tc>
        <w:tc>
          <w:tcPr>
            <w:tcW w:w="1984" w:type="dxa"/>
          </w:tcPr>
          <w:p w:rsidR="00F25D05" w:rsidRDefault="00F25D05" w:rsidP="00F84464">
            <w:pPr>
              <w:jc w:val="both"/>
              <w:rPr>
                <w:sz w:val="22"/>
                <w:szCs w:val="22"/>
                <w:lang w:val="bg-BG"/>
              </w:rPr>
            </w:pPr>
          </w:p>
          <w:p w:rsidR="00F25D05" w:rsidRDefault="00F25D05" w:rsidP="00F84464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до 4000,00 лв. с ДДС</w:t>
            </w:r>
          </w:p>
        </w:tc>
      </w:tr>
    </w:tbl>
    <w:p w:rsidR="001F3125" w:rsidRPr="00250B96" w:rsidRDefault="001F3125" w:rsidP="005940F0">
      <w:pPr>
        <w:ind w:firstLine="709"/>
        <w:jc w:val="both"/>
        <w:rPr>
          <w:b/>
          <w:sz w:val="16"/>
          <w:szCs w:val="16"/>
          <w:lang w:val="bg-BG"/>
        </w:rPr>
      </w:pPr>
    </w:p>
    <w:p w:rsidR="009415CD" w:rsidRDefault="009415CD" w:rsidP="00395E40">
      <w:pPr>
        <w:ind w:firstLine="708"/>
        <w:jc w:val="both"/>
        <w:rPr>
          <w:b/>
          <w:sz w:val="24"/>
          <w:szCs w:val="24"/>
          <w:lang w:val="bg-BG"/>
        </w:rPr>
      </w:pPr>
      <w:r w:rsidRPr="004879BD">
        <w:rPr>
          <w:b/>
          <w:sz w:val="24"/>
          <w:szCs w:val="24"/>
          <w:lang w:val="bg-BG"/>
        </w:rPr>
        <w:t>Ценовото предложение, а също така и единичните цени на участниците в обществената поръчка следва да бъдат съобразени и да не надвишават прогнозната стойност на обществената поръчка по т.4.1 и единичните цени описани в таблицата по-горе.</w:t>
      </w:r>
      <w:r>
        <w:rPr>
          <w:b/>
          <w:sz w:val="24"/>
          <w:szCs w:val="24"/>
          <w:lang w:val="bg-BG"/>
        </w:rPr>
        <w:t xml:space="preserve">  </w:t>
      </w:r>
    </w:p>
    <w:p w:rsidR="009415CD" w:rsidRPr="00250B96" w:rsidRDefault="009415CD" w:rsidP="00395E40">
      <w:pPr>
        <w:ind w:firstLine="708"/>
        <w:jc w:val="both"/>
        <w:rPr>
          <w:b/>
          <w:sz w:val="16"/>
          <w:szCs w:val="16"/>
          <w:lang w:val="bg-BG"/>
        </w:rPr>
      </w:pPr>
    </w:p>
    <w:p w:rsidR="00395E40" w:rsidRDefault="00395E40" w:rsidP="00011331">
      <w:pPr>
        <w:ind w:firstLine="708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4</w:t>
      </w:r>
      <w:r w:rsidR="005940F0" w:rsidRPr="00C9698A">
        <w:rPr>
          <w:b/>
          <w:sz w:val="24"/>
          <w:szCs w:val="24"/>
          <w:lang w:val="bg-BG"/>
        </w:rPr>
        <w:t>.2. Източник на финансиране:</w:t>
      </w:r>
      <w:r w:rsidR="005940F0">
        <w:rPr>
          <w:sz w:val="24"/>
          <w:szCs w:val="24"/>
          <w:lang w:val="bg-BG"/>
        </w:rPr>
        <w:t xml:space="preserve"> </w:t>
      </w:r>
      <w:r w:rsidRPr="00CD18C4">
        <w:rPr>
          <w:color w:val="000000"/>
          <w:sz w:val="24"/>
          <w:szCs w:val="24"/>
          <w:lang w:val="bg-BG"/>
        </w:rPr>
        <w:t xml:space="preserve">Бюджет по договор за безвъзмездна финансова помощ </w:t>
      </w:r>
      <w:r w:rsidRPr="00D2360B">
        <w:rPr>
          <w:color w:val="000000"/>
          <w:sz w:val="24"/>
          <w:szCs w:val="24"/>
          <w:lang w:val="bg-BG"/>
        </w:rPr>
        <w:t>№</w:t>
      </w:r>
      <w:r w:rsidRPr="00CD18C4">
        <w:rPr>
          <w:color w:val="000000"/>
          <w:sz w:val="24"/>
          <w:szCs w:val="24"/>
          <w:lang w:val="bg-BG"/>
        </w:rPr>
        <w:t xml:space="preserve"> </w:t>
      </w:r>
      <w:r w:rsidR="00011331">
        <w:rPr>
          <w:sz w:val="24"/>
          <w:szCs w:val="24"/>
          <w:lang w:val="bg-BG"/>
        </w:rPr>
        <w:t>13-13-124/06.12.2013 год</w:t>
      </w:r>
      <w:r w:rsidR="00115414">
        <w:rPr>
          <w:sz w:val="24"/>
          <w:szCs w:val="24"/>
          <w:lang w:val="bg-BG"/>
        </w:rPr>
        <w:t>.</w:t>
      </w:r>
      <w:r>
        <w:rPr>
          <w:sz w:val="24"/>
          <w:szCs w:val="24"/>
          <w:lang w:val="bg-BG"/>
        </w:rPr>
        <w:t xml:space="preserve"> </w:t>
      </w:r>
      <w:r w:rsidRPr="00CD18C4">
        <w:rPr>
          <w:color w:val="000000"/>
          <w:sz w:val="24"/>
          <w:szCs w:val="24"/>
          <w:lang w:val="bg-BG"/>
        </w:rPr>
        <w:t xml:space="preserve">за проект </w:t>
      </w:r>
      <w:r w:rsidR="00011331" w:rsidRPr="00011331">
        <w:rPr>
          <w:sz w:val="24"/>
          <w:szCs w:val="24"/>
          <w:lang w:val="bg-BG"/>
        </w:rPr>
        <w:t>„</w:t>
      </w:r>
      <w:r w:rsidR="00011331" w:rsidRPr="00011331">
        <w:rPr>
          <w:rFonts w:eastAsia="MS Mincho"/>
          <w:sz w:val="24"/>
          <w:szCs w:val="24"/>
          <w:lang w:val="bg-BG"/>
        </w:rPr>
        <w:t>Въвеждане на механизми за мониторинг и контрол за изпълнението на общински политики за по-ефективно функциониране на общинската администрация</w:t>
      </w:r>
      <w:r w:rsidR="00011331" w:rsidRPr="00011331">
        <w:rPr>
          <w:sz w:val="24"/>
          <w:szCs w:val="24"/>
          <w:lang w:val="bg-BG"/>
        </w:rPr>
        <w:t>”.</w:t>
      </w:r>
    </w:p>
    <w:p w:rsidR="005F384D" w:rsidRPr="00250B96" w:rsidRDefault="005F384D" w:rsidP="00011331">
      <w:pPr>
        <w:ind w:firstLine="708"/>
        <w:jc w:val="both"/>
        <w:rPr>
          <w:sz w:val="16"/>
          <w:szCs w:val="16"/>
          <w:lang w:val="bg-BG"/>
        </w:rPr>
      </w:pPr>
    </w:p>
    <w:p w:rsidR="00275EDE" w:rsidRDefault="00395E40" w:rsidP="00275EDE">
      <w:pPr>
        <w:tabs>
          <w:tab w:val="left" w:pos="360"/>
        </w:tabs>
        <w:jc w:val="both"/>
        <w:rPr>
          <w:noProof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lastRenderedPageBreak/>
        <w:tab/>
      </w:r>
      <w:r>
        <w:rPr>
          <w:b/>
          <w:sz w:val="24"/>
          <w:szCs w:val="24"/>
          <w:lang w:val="bg-BG"/>
        </w:rPr>
        <w:tab/>
        <w:t>4</w:t>
      </w:r>
      <w:r w:rsidR="005940F0" w:rsidRPr="00326105">
        <w:rPr>
          <w:b/>
          <w:sz w:val="24"/>
          <w:szCs w:val="24"/>
          <w:lang w:val="bg-BG"/>
        </w:rPr>
        <w:t>.3. Начин на плащане</w:t>
      </w:r>
      <w:r w:rsidR="005940F0" w:rsidRPr="00742F7A">
        <w:rPr>
          <w:b/>
          <w:sz w:val="24"/>
          <w:szCs w:val="24"/>
          <w:lang w:val="bg-BG"/>
        </w:rPr>
        <w:t>:</w:t>
      </w:r>
      <w:r w:rsidR="005940F0" w:rsidRPr="00742F7A">
        <w:rPr>
          <w:sz w:val="24"/>
          <w:szCs w:val="24"/>
          <w:lang w:val="bg-BG"/>
        </w:rPr>
        <w:t xml:space="preserve"> </w:t>
      </w:r>
    </w:p>
    <w:p w:rsidR="00275EDE" w:rsidRPr="006930C4" w:rsidRDefault="00275EDE" w:rsidP="00275EDE">
      <w:pPr>
        <w:tabs>
          <w:tab w:val="left" w:pos="360"/>
        </w:tabs>
        <w:jc w:val="both"/>
        <w:rPr>
          <w:sz w:val="22"/>
          <w:szCs w:val="22"/>
          <w:lang w:val="bg-BG"/>
        </w:rPr>
      </w:pPr>
      <w:r>
        <w:rPr>
          <w:noProof/>
          <w:sz w:val="24"/>
          <w:szCs w:val="24"/>
          <w:lang w:val="bg-BG"/>
        </w:rPr>
        <w:tab/>
      </w:r>
      <w:r>
        <w:rPr>
          <w:noProof/>
          <w:sz w:val="24"/>
          <w:szCs w:val="24"/>
          <w:lang w:val="bg-BG"/>
        </w:rPr>
        <w:tab/>
      </w:r>
      <w:r w:rsidR="006930C4" w:rsidRPr="006930C4">
        <w:rPr>
          <w:b/>
          <w:noProof/>
          <w:sz w:val="24"/>
          <w:szCs w:val="24"/>
          <w:lang w:val="bg-BG"/>
        </w:rPr>
        <w:t>4.3.1.</w:t>
      </w:r>
      <w:r w:rsidRPr="006930C4">
        <w:rPr>
          <w:noProof/>
          <w:sz w:val="24"/>
          <w:szCs w:val="24"/>
          <w:lang w:val="bg-BG"/>
        </w:rPr>
        <w:t xml:space="preserve"> </w:t>
      </w:r>
      <w:r w:rsidRPr="006930C4">
        <w:rPr>
          <w:b/>
          <w:noProof/>
          <w:sz w:val="24"/>
          <w:szCs w:val="24"/>
          <w:lang w:val="bg-BG"/>
        </w:rPr>
        <w:t>Еднократно аванс</w:t>
      </w:r>
      <w:r w:rsidRPr="006930C4">
        <w:rPr>
          <w:noProof/>
          <w:sz w:val="24"/>
          <w:szCs w:val="24"/>
          <w:lang w:val="bg-BG"/>
        </w:rPr>
        <w:t xml:space="preserve"> по банковата сметка на </w:t>
      </w:r>
      <w:r w:rsidRPr="006930C4">
        <w:rPr>
          <w:b/>
          <w:noProof/>
          <w:sz w:val="24"/>
          <w:szCs w:val="24"/>
          <w:lang w:val="bg-BG"/>
        </w:rPr>
        <w:t>ИЗПЪЛНИТЕЛЯ</w:t>
      </w:r>
      <w:r w:rsidRPr="006930C4">
        <w:rPr>
          <w:noProof/>
          <w:sz w:val="24"/>
          <w:szCs w:val="24"/>
          <w:lang w:val="bg-BG"/>
        </w:rPr>
        <w:t xml:space="preserve"> в размер на </w:t>
      </w:r>
      <w:r w:rsidRPr="006930C4">
        <w:rPr>
          <w:b/>
          <w:noProof/>
          <w:sz w:val="24"/>
          <w:szCs w:val="24"/>
          <w:lang w:val="bg-BG"/>
        </w:rPr>
        <w:t>1</w:t>
      </w:r>
      <w:r w:rsidR="00982BEF">
        <w:rPr>
          <w:b/>
          <w:noProof/>
          <w:sz w:val="24"/>
          <w:szCs w:val="24"/>
          <w:lang w:val="bg-BG"/>
        </w:rPr>
        <w:t>5</w:t>
      </w:r>
      <w:r w:rsidRPr="006930C4">
        <w:rPr>
          <w:noProof/>
          <w:sz w:val="24"/>
          <w:szCs w:val="24"/>
          <w:lang w:val="bg-BG"/>
        </w:rPr>
        <w:t xml:space="preserve"> </w:t>
      </w:r>
      <w:r w:rsidRPr="006930C4">
        <w:rPr>
          <w:b/>
          <w:noProof/>
          <w:sz w:val="24"/>
          <w:szCs w:val="24"/>
          <w:lang w:val="bg-BG"/>
        </w:rPr>
        <w:t>% (</w:t>
      </w:r>
      <w:r w:rsidR="00982BEF">
        <w:rPr>
          <w:b/>
          <w:noProof/>
          <w:sz w:val="24"/>
          <w:szCs w:val="24"/>
          <w:lang w:val="bg-BG"/>
        </w:rPr>
        <w:t>петнадесет</w:t>
      </w:r>
      <w:r w:rsidRPr="006930C4">
        <w:rPr>
          <w:b/>
          <w:noProof/>
          <w:sz w:val="24"/>
          <w:szCs w:val="24"/>
          <w:lang w:val="bg-BG"/>
        </w:rPr>
        <w:t xml:space="preserve"> процента) </w:t>
      </w:r>
      <w:r w:rsidRPr="006930C4">
        <w:rPr>
          <w:noProof/>
          <w:sz w:val="24"/>
          <w:szCs w:val="24"/>
          <w:lang w:val="bg-BG"/>
        </w:rPr>
        <w:t xml:space="preserve">от договорената цената,  </w:t>
      </w:r>
      <w:r w:rsidRPr="006930C4">
        <w:rPr>
          <w:sz w:val="24"/>
          <w:szCs w:val="24"/>
          <w:lang w:val="bg-BG"/>
        </w:rPr>
        <w:t xml:space="preserve">в срок до 30 (тридесет) календарни  дни от подписване на договора, след представяне на оригинална фактура за дължимата сума и </w:t>
      </w:r>
      <w:r w:rsidRPr="006930C4">
        <w:rPr>
          <w:sz w:val="22"/>
          <w:szCs w:val="22"/>
          <w:lang w:val="bg-BG"/>
        </w:rPr>
        <w:t>запис на заповед за стойността на дължимия аванс;</w:t>
      </w:r>
    </w:p>
    <w:p w:rsidR="00275EDE" w:rsidRPr="00326105" w:rsidRDefault="00275EDE" w:rsidP="00275EDE">
      <w:pPr>
        <w:pStyle w:val="ac"/>
        <w:tabs>
          <w:tab w:val="left" w:pos="360"/>
        </w:tabs>
        <w:ind w:firstLine="360"/>
      </w:pPr>
      <w:r>
        <w:tab/>
        <w:t>Авансовото плащане  ще се приспадне пропорционално от междинните плащания.</w:t>
      </w:r>
    </w:p>
    <w:p w:rsidR="006930C4" w:rsidRDefault="003749E5" w:rsidP="003749E5">
      <w:pPr>
        <w:tabs>
          <w:tab w:val="left" w:pos="360"/>
        </w:tabs>
        <w:ind w:right="2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 w:eastAsia="en-GB"/>
        </w:rPr>
        <w:tab/>
      </w:r>
      <w:r>
        <w:rPr>
          <w:b/>
          <w:sz w:val="24"/>
          <w:szCs w:val="24"/>
          <w:lang w:val="bg-BG" w:eastAsia="en-GB"/>
        </w:rPr>
        <w:tab/>
      </w:r>
      <w:r w:rsidR="006930C4">
        <w:rPr>
          <w:b/>
          <w:sz w:val="24"/>
          <w:szCs w:val="24"/>
          <w:lang w:val="bg-BG" w:eastAsia="en-GB"/>
        </w:rPr>
        <w:t>4.3.2.</w:t>
      </w:r>
      <w:r w:rsidR="00275EDE">
        <w:rPr>
          <w:sz w:val="24"/>
          <w:szCs w:val="24"/>
          <w:lang w:val="bg-BG" w:eastAsia="en-GB"/>
        </w:rPr>
        <w:t xml:space="preserve"> </w:t>
      </w:r>
      <w:r w:rsidR="00275EDE" w:rsidRPr="00BD1259">
        <w:rPr>
          <w:b/>
          <w:sz w:val="24"/>
          <w:szCs w:val="24"/>
          <w:lang w:val="bg-BG" w:eastAsia="en-GB"/>
        </w:rPr>
        <w:t>МЕЖДИННИ ПЛАЩАНИЯ</w:t>
      </w:r>
      <w:r w:rsidR="00275EDE">
        <w:rPr>
          <w:sz w:val="24"/>
          <w:szCs w:val="24"/>
          <w:lang w:val="bg-BG" w:eastAsia="en-GB"/>
        </w:rPr>
        <w:t xml:space="preserve"> – </w:t>
      </w:r>
      <w:r>
        <w:rPr>
          <w:sz w:val="24"/>
          <w:szCs w:val="24"/>
          <w:lang w:val="bg-BG" w:eastAsia="en-GB"/>
        </w:rPr>
        <w:t xml:space="preserve"> в размер до </w:t>
      </w:r>
      <w:r w:rsidR="00DE6F4E">
        <w:rPr>
          <w:sz w:val="24"/>
          <w:szCs w:val="24"/>
          <w:lang w:val="bg-BG" w:eastAsia="en-GB"/>
        </w:rPr>
        <w:t xml:space="preserve"> 80 % (осемдесет процента)</w:t>
      </w:r>
      <w:r>
        <w:rPr>
          <w:sz w:val="24"/>
          <w:szCs w:val="24"/>
          <w:lang w:val="bg-BG" w:eastAsia="en-GB"/>
        </w:rPr>
        <w:t xml:space="preserve"> от договорената цена</w:t>
      </w:r>
      <w:r>
        <w:rPr>
          <w:sz w:val="24"/>
          <w:szCs w:val="24"/>
          <w:lang w:val="bg-BG"/>
        </w:rPr>
        <w:t xml:space="preserve"> </w:t>
      </w:r>
      <w:r w:rsidRPr="00EA05A9">
        <w:rPr>
          <w:sz w:val="24"/>
          <w:szCs w:val="24"/>
          <w:lang w:val="bg-BG"/>
        </w:rPr>
        <w:t xml:space="preserve">се извършват </w:t>
      </w:r>
      <w:r>
        <w:rPr>
          <w:sz w:val="24"/>
          <w:szCs w:val="24"/>
          <w:lang w:val="bg-BG"/>
        </w:rPr>
        <w:t xml:space="preserve">в </w:t>
      </w:r>
      <w:r w:rsidRPr="0011089D">
        <w:rPr>
          <w:sz w:val="24"/>
          <w:szCs w:val="24"/>
          <w:lang w:val="bg-BG"/>
        </w:rPr>
        <w:t>зависимост от извършените</w:t>
      </w:r>
      <w:r>
        <w:rPr>
          <w:sz w:val="24"/>
          <w:szCs w:val="24"/>
          <w:lang w:val="bg-BG"/>
        </w:rPr>
        <w:t xml:space="preserve"> и</w:t>
      </w:r>
      <w:r w:rsidRPr="0011089D">
        <w:rPr>
          <w:sz w:val="24"/>
          <w:szCs w:val="24"/>
          <w:lang w:val="bg-BG"/>
        </w:rPr>
        <w:t xml:space="preserve"> одобрени от </w:t>
      </w:r>
      <w:r w:rsidRPr="0011089D">
        <w:rPr>
          <w:b/>
          <w:sz w:val="24"/>
          <w:szCs w:val="24"/>
          <w:lang w:val="bg-BG"/>
        </w:rPr>
        <w:t>ВЪЗЛОЖИТЕЛЯ</w:t>
      </w:r>
      <w:r>
        <w:rPr>
          <w:sz w:val="24"/>
          <w:szCs w:val="24"/>
          <w:lang w:val="bg-BG"/>
        </w:rPr>
        <w:t xml:space="preserve"> дейности </w:t>
      </w:r>
      <w:r w:rsidRPr="0011089D">
        <w:rPr>
          <w:sz w:val="24"/>
          <w:szCs w:val="24"/>
          <w:lang w:val="bg-BG"/>
        </w:rPr>
        <w:t xml:space="preserve">в срок до </w:t>
      </w:r>
      <w:r>
        <w:rPr>
          <w:sz w:val="24"/>
          <w:szCs w:val="24"/>
          <w:lang w:val="bg-BG"/>
        </w:rPr>
        <w:t>30 (тридесет</w:t>
      </w:r>
      <w:r w:rsidRPr="0012173E">
        <w:rPr>
          <w:sz w:val="24"/>
          <w:szCs w:val="24"/>
          <w:lang w:val="bg-BG"/>
        </w:rPr>
        <w:t>)</w:t>
      </w:r>
      <w:r>
        <w:rPr>
          <w:sz w:val="24"/>
          <w:szCs w:val="24"/>
          <w:lang w:val="bg-BG"/>
        </w:rPr>
        <w:t xml:space="preserve"> календарни</w:t>
      </w:r>
      <w:r w:rsidRPr="0011089D">
        <w:rPr>
          <w:sz w:val="24"/>
          <w:szCs w:val="24"/>
          <w:lang w:val="bg-BG"/>
        </w:rPr>
        <w:t xml:space="preserve"> дни от представяне на оригинална фактура за дължимата сума и доклад за извършената работа</w:t>
      </w:r>
      <w:r>
        <w:rPr>
          <w:sz w:val="24"/>
          <w:szCs w:val="24"/>
          <w:lang w:val="bg-BG"/>
        </w:rPr>
        <w:t>.</w:t>
      </w:r>
    </w:p>
    <w:p w:rsidR="00275EDE" w:rsidRPr="00D34C0E" w:rsidRDefault="006930C4" w:rsidP="006930C4">
      <w:pPr>
        <w:ind w:firstLine="709"/>
        <w:jc w:val="both"/>
        <w:rPr>
          <w:sz w:val="24"/>
          <w:szCs w:val="24"/>
          <w:lang w:val="bg-BG" w:eastAsia="en-GB"/>
        </w:rPr>
      </w:pPr>
      <w:r w:rsidRPr="006930C4">
        <w:rPr>
          <w:b/>
          <w:sz w:val="24"/>
          <w:szCs w:val="24"/>
          <w:lang w:val="bg-BG" w:eastAsia="en-GB"/>
        </w:rPr>
        <w:t>4.3.3.</w:t>
      </w:r>
      <w:r w:rsidR="00E93C24">
        <w:rPr>
          <w:b/>
          <w:sz w:val="24"/>
          <w:szCs w:val="24"/>
          <w:lang w:val="bg-BG" w:eastAsia="en-GB"/>
        </w:rPr>
        <w:t xml:space="preserve"> </w:t>
      </w:r>
      <w:r w:rsidR="00275EDE" w:rsidRPr="009426E3">
        <w:rPr>
          <w:b/>
          <w:sz w:val="24"/>
          <w:szCs w:val="24"/>
          <w:lang w:val="bg-BG" w:eastAsia="en-GB"/>
        </w:rPr>
        <w:t>ОКОНЧАТЕЛНО ПЛАЩАНЕ</w:t>
      </w:r>
      <w:r w:rsidR="00275EDE" w:rsidRPr="00D34C0E">
        <w:rPr>
          <w:sz w:val="24"/>
          <w:szCs w:val="24"/>
          <w:lang w:val="bg-BG" w:eastAsia="en-GB"/>
        </w:rPr>
        <w:t xml:space="preserve"> – </w:t>
      </w:r>
      <w:r w:rsidR="0067546D">
        <w:rPr>
          <w:sz w:val="24"/>
          <w:szCs w:val="24"/>
          <w:lang w:val="bg-BG" w:eastAsia="en-GB"/>
        </w:rPr>
        <w:t xml:space="preserve">в размер на 5 % (пет процента) </w:t>
      </w:r>
      <w:r w:rsidR="00275EDE" w:rsidRPr="00D34C0E">
        <w:rPr>
          <w:sz w:val="24"/>
          <w:szCs w:val="24"/>
          <w:lang w:val="bg-BG" w:eastAsia="en-GB"/>
        </w:rPr>
        <w:t>за окончателно се счита плащането на хрон</w:t>
      </w:r>
      <w:r w:rsidR="00275EDE">
        <w:rPr>
          <w:sz w:val="24"/>
          <w:szCs w:val="24"/>
          <w:lang w:val="bg-BG" w:eastAsia="en-GB"/>
        </w:rPr>
        <w:t>ологически последната дейност.</w:t>
      </w:r>
    </w:p>
    <w:p w:rsidR="00275EDE" w:rsidRPr="00250B96" w:rsidRDefault="00275EDE" w:rsidP="00275EDE">
      <w:pPr>
        <w:widowControl w:val="0"/>
        <w:tabs>
          <w:tab w:val="left" w:pos="567"/>
        </w:tabs>
        <w:spacing w:line="360" w:lineRule="auto"/>
        <w:ind w:firstLine="357"/>
        <w:jc w:val="both"/>
        <w:rPr>
          <w:b/>
          <w:sz w:val="16"/>
          <w:szCs w:val="16"/>
          <w:lang w:val="bg-BG"/>
        </w:rPr>
      </w:pPr>
    </w:p>
    <w:p w:rsidR="00B2303B" w:rsidRPr="000F04EB" w:rsidRDefault="00861D68" w:rsidP="00275EDE">
      <w:pPr>
        <w:widowControl w:val="0"/>
        <w:tabs>
          <w:tab w:val="left" w:pos="567"/>
        </w:tabs>
        <w:ind w:firstLine="357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 w:rsidR="00250B96">
        <w:rPr>
          <w:b/>
          <w:sz w:val="24"/>
          <w:szCs w:val="24"/>
          <w:lang w:val="bg-BG"/>
        </w:rPr>
        <w:tab/>
      </w:r>
      <w:r w:rsidR="00125EA2">
        <w:rPr>
          <w:b/>
          <w:sz w:val="24"/>
          <w:szCs w:val="24"/>
          <w:lang w:val="bg-BG"/>
        </w:rPr>
        <w:t>5</w:t>
      </w:r>
      <w:r w:rsidR="005940F0" w:rsidRPr="00232B54">
        <w:rPr>
          <w:b/>
          <w:sz w:val="24"/>
          <w:szCs w:val="24"/>
          <w:lang w:val="bg-BG"/>
        </w:rPr>
        <w:t xml:space="preserve">. </w:t>
      </w:r>
      <w:r w:rsidR="005940F0" w:rsidRPr="00C9698A">
        <w:rPr>
          <w:b/>
          <w:sz w:val="24"/>
          <w:szCs w:val="24"/>
          <w:lang w:val="bg-BG"/>
        </w:rPr>
        <w:t>Срок</w:t>
      </w:r>
      <w:r w:rsidR="005940F0">
        <w:rPr>
          <w:b/>
          <w:sz w:val="24"/>
          <w:szCs w:val="24"/>
          <w:lang w:val="bg-BG"/>
        </w:rPr>
        <w:t xml:space="preserve"> за изпълнение</w:t>
      </w:r>
      <w:r w:rsidR="00EF3857">
        <w:rPr>
          <w:b/>
          <w:sz w:val="24"/>
          <w:szCs w:val="24"/>
          <w:lang w:val="bg-BG"/>
        </w:rPr>
        <w:t xml:space="preserve"> на договора</w:t>
      </w:r>
      <w:r w:rsidR="005940F0">
        <w:rPr>
          <w:b/>
          <w:sz w:val="24"/>
          <w:szCs w:val="24"/>
          <w:lang w:val="bg-BG"/>
        </w:rPr>
        <w:t>:</w:t>
      </w:r>
      <w:r w:rsidR="005940F0" w:rsidRPr="0066016A">
        <w:rPr>
          <w:lang w:val="bg-BG"/>
        </w:rPr>
        <w:t xml:space="preserve"> </w:t>
      </w:r>
      <w:r w:rsidR="00EF0265" w:rsidRPr="000F04EB">
        <w:rPr>
          <w:sz w:val="24"/>
          <w:szCs w:val="24"/>
          <w:lang w:val="bg-BG"/>
        </w:rPr>
        <w:t xml:space="preserve">Общият срок за изпълнение на </w:t>
      </w:r>
      <w:r w:rsidR="00EF0265" w:rsidRPr="00971949">
        <w:rPr>
          <w:sz w:val="24"/>
          <w:szCs w:val="24"/>
          <w:lang w:val="bg-BG"/>
        </w:rPr>
        <w:t xml:space="preserve">договора </w:t>
      </w:r>
      <w:r w:rsidR="00F20F9F" w:rsidRPr="00971949">
        <w:rPr>
          <w:sz w:val="24"/>
          <w:szCs w:val="24"/>
          <w:lang w:val="bg-BG"/>
        </w:rPr>
        <w:t xml:space="preserve"> е</w:t>
      </w:r>
      <w:r w:rsidR="005F384D" w:rsidRPr="00971949">
        <w:rPr>
          <w:sz w:val="24"/>
          <w:szCs w:val="24"/>
          <w:lang w:val="bg-BG"/>
        </w:rPr>
        <w:t xml:space="preserve"> </w:t>
      </w:r>
      <w:r w:rsidR="00EF0265" w:rsidRPr="00971949">
        <w:rPr>
          <w:sz w:val="24"/>
          <w:szCs w:val="24"/>
          <w:lang w:val="bg-BG"/>
        </w:rPr>
        <w:t xml:space="preserve"> до </w:t>
      </w:r>
      <w:r w:rsidR="00322BE6" w:rsidRPr="00971949">
        <w:rPr>
          <w:sz w:val="24"/>
          <w:szCs w:val="24"/>
          <w:lang w:val="bg-BG"/>
        </w:rPr>
        <w:t>180 (</w:t>
      </w:r>
      <w:r w:rsidR="00B500E2" w:rsidRPr="00971949">
        <w:rPr>
          <w:sz w:val="24"/>
          <w:szCs w:val="24"/>
          <w:lang w:val="bg-BG"/>
        </w:rPr>
        <w:t>сто и осемдесет</w:t>
      </w:r>
      <w:r w:rsidR="00322BE6" w:rsidRPr="00971949">
        <w:rPr>
          <w:sz w:val="24"/>
          <w:szCs w:val="24"/>
          <w:lang w:val="bg-BG"/>
        </w:rPr>
        <w:t>)</w:t>
      </w:r>
      <w:r w:rsidR="00B500E2" w:rsidRPr="00971949">
        <w:rPr>
          <w:sz w:val="24"/>
          <w:szCs w:val="24"/>
          <w:lang w:val="bg-BG"/>
        </w:rPr>
        <w:t xml:space="preserve"> календарни дни</w:t>
      </w:r>
      <w:r w:rsidR="00971949" w:rsidRPr="00971949">
        <w:rPr>
          <w:sz w:val="24"/>
          <w:szCs w:val="24"/>
          <w:lang w:val="bg-BG"/>
        </w:rPr>
        <w:t>,</w:t>
      </w:r>
      <w:r w:rsidR="00F20F9F" w:rsidRPr="00971949">
        <w:rPr>
          <w:sz w:val="24"/>
          <w:szCs w:val="24"/>
          <w:lang w:val="bg-BG"/>
        </w:rPr>
        <w:t xml:space="preserve"> считано от датата на подписване договор за възлагане на обществена поръчка</w:t>
      </w:r>
      <w:r w:rsidR="00B500E2" w:rsidRPr="00971949">
        <w:rPr>
          <w:sz w:val="24"/>
          <w:szCs w:val="24"/>
          <w:lang w:val="bg-BG"/>
        </w:rPr>
        <w:t>.</w:t>
      </w:r>
    </w:p>
    <w:p w:rsidR="005940F0" w:rsidRPr="00C512C9" w:rsidRDefault="005940F0" w:rsidP="005940F0">
      <w:pPr>
        <w:jc w:val="both"/>
        <w:rPr>
          <w:lang w:val="bg-BG"/>
        </w:rPr>
      </w:pPr>
    </w:p>
    <w:p w:rsidR="005940F0" w:rsidRPr="00C512C9" w:rsidRDefault="00B2303B" w:rsidP="005940F0">
      <w:pPr>
        <w:ind w:firstLine="709"/>
        <w:jc w:val="both"/>
        <w:rPr>
          <w:sz w:val="24"/>
          <w:szCs w:val="24"/>
          <w:lang w:val="bg-BG"/>
        </w:rPr>
      </w:pPr>
      <w:r w:rsidRPr="00C512C9">
        <w:rPr>
          <w:b/>
          <w:color w:val="000000"/>
          <w:sz w:val="24"/>
          <w:szCs w:val="24"/>
          <w:lang w:val="bg-BG"/>
        </w:rPr>
        <w:t>6</w:t>
      </w:r>
      <w:r w:rsidR="005940F0" w:rsidRPr="00C512C9">
        <w:rPr>
          <w:b/>
          <w:color w:val="000000"/>
          <w:sz w:val="24"/>
          <w:szCs w:val="24"/>
          <w:lang w:val="bg-BG"/>
        </w:rPr>
        <w:t xml:space="preserve">. Критерий за оценка на офертите. </w:t>
      </w:r>
      <w:r w:rsidR="00A977CB">
        <w:rPr>
          <w:color w:val="000000"/>
          <w:sz w:val="24"/>
          <w:szCs w:val="24"/>
          <w:lang w:val="bg-BG"/>
        </w:rPr>
        <w:t>„</w:t>
      </w:r>
      <w:r w:rsidR="00473F9B" w:rsidRPr="00C512C9">
        <w:rPr>
          <w:color w:val="000000"/>
          <w:sz w:val="24"/>
          <w:szCs w:val="24"/>
          <w:lang w:val="bg-BG"/>
        </w:rPr>
        <w:t>Икономически най - изгодна оферта</w:t>
      </w:r>
      <w:r w:rsidR="005940F0" w:rsidRPr="00C512C9">
        <w:rPr>
          <w:sz w:val="24"/>
          <w:szCs w:val="24"/>
          <w:lang w:val="bg-BG"/>
        </w:rPr>
        <w:t>”.</w:t>
      </w:r>
    </w:p>
    <w:p w:rsidR="00DE1211" w:rsidRPr="00250B96" w:rsidRDefault="00DE1211" w:rsidP="005940F0">
      <w:pPr>
        <w:ind w:firstLine="709"/>
        <w:jc w:val="both"/>
        <w:rPr>
          <w:b/>
          <w:color w:val="000000"/>
          <w:sz w:val="16"/>
          <w:szCs w:val="16"/>
          <w:lang w:val="bg-BG"/>
        </w:rPr>
      </w:pPr>
    </w:p>
    <w:p w:rsidR="00BE4BDD" w:rsidRPr="00C512C9" w:rsidRDefault="00BE4BDD" w:rsidP="00250B96">
      <w:pPr>
        <w:autoSpaceDE w:val="0"/>
        <w:autoSpaceDN w:val="0"/>
        <w:adjustRightInd w:val="0"/>
        <w:spacing w:after="120"/>
        <w:ind w:firstLine="709"/>
        <w:jc w:val="both"/>
        <w:rPr>
          <w:sz w:val="24"/>
          <w:szCs w:val="24"/>
          <w:lang w:val="bg-BG"/>
        </w:rPr>
      </w:pPr>
      <w:r w:rsidRPr="00C512C9">
        <w:rPr>
          <w:sz w:val="24"/>
          <w:szCs w:val="24"/>
          <w:lang w:val="bg-BG"/>
        </w:rPr>
        <w:t xml:space="preserve">Методиката за определяне на комплексната оценка на офертата съдържа точни указания за определяне на оценката по всеки показател и за определяне на комплексната оценка на офертата, включително за относителната тежест, която </w:t>
      </w:r>
      <w:r w:rsidRPr="00C512C9">
        <w:rPr>
          <w:b/>
          <w:sz w:val="24"/>
          <w:szCs w:val="24"/>
          <w:lang w:val="bg-BG"/>
        </w:rPr>
        <w:t>ВЪЗЛОЖИТЕЛЯТ</w:t>
      </w:r>
      <w:r w:rsidRPr="00C512C9">
        <w:rPr>
          <w:sz w:val="24"/>
          <w:szCs w:val="24"/>
          <w:lang w:val="bg-BG"/>
        </w:rPr>
        <w:t xml:space="preserve"> дава на всеки от показателите за определяне на икономически най-изгодната оферта.</w:t>
      </w:r>
    </w:p>
    <w:p w:rsidR="00042197" w:rsidRPr="00306DEF" w:rsidRDefault="001F2A01" w:rsidP="00042197">
      <w:pPr>
        <w:pStyle w:val="21"/>
        <w:spacing w:line="240" w:lineRule="auto"/>
        <w:jc w:val="both"/>
        <w:rPr>
          <w:iCs/>
        </w:rPr>
      </w:pPr>
      <w:r w:rsidRPr="00306DEF">
        <w:rPr>
          <w:b/>
          <w:iCs/>
        </w:rPr>
        <w:tab/>
      </w:r>
      <w:r w:rsidR="00042197" w:rsidRPr="00306DEF">
        <w:rPr>
          <w:b/>
          <w:iCs/>
        </w:rPr>
        <w:t>Комплексната оценка на офертата (КОФ)</w:t>
      </w:r>
      <w:r w:rsidR="00042197" w:rsidRPr="00306DEF">
        <w:rPr>
          <w:iCs/>
        </w:rPr>
        <w:t xml:space="preserve"> се извършва по посочените показатели и съответните им относителни тежести, по следната формула:</w:t>
      </w:r>
    </w:p>
    <w:p w:rsidR="00042197" w:rsidRPr="00306DEF" w:rsidRDefault="00D90AF8" w:rsidP="00250B96">
      <w:pPr>
        <w:pStyle w:val="6"/>
        <w:shd w:val="clear" w:color="auto" w:fill="E6E6E6"/>
        <w:ind w:left="0" w:firstLine="709"/>
        <w:rPr>
          <w:sz w:val="24"/>
          <w:szCs w:val="24"/>
        </w:rPr>
      </w:pPr>
      <w:r w:rsidRPr="00306DEF">
        <w:rPr>
          <w:sz w:val="24"/>
          <w:szCs w:val="24"/>
        </w:rPr>
        <w:t>КОФ = К1 + К2 + К3 + К4 + К5 + К6</w:t>
      </w:r>
    </w:p>
    <w:p w:rsidR="00DE059F" w:rsidRPr="00250B96" w:rsidRDefault="00DE059F" w:rsidP="00DE059F">
      <w:pPr>
        <w:spacing w:line="276" w:lineRule="auto"/>
        <w:ind w:left="360" w:firstLine="349"/>
        <w:jc w:val="both"/>
        <w:rPr>
          <w:b/>
          <w:sz w:val="16"/>
          <w:szCs w:val="16"/>
          <w:lang w:val="bg-BG"/>
        </w:rPr>
      </w:pPr>
    </w:p>
    <w:p w:rsidR="00A85899" w:rsidRPr="00306DEF" w:rsidRDefault="00A85899" w:rsidP="00250B96">
      <w:pPr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306DEF">
        <w:rPr>
          <w:sz w:val="24"/>
          <w:szCs w:val="24"/>
          <w:lang w:val="bg-BG"/>
        </w:rPr>
        <w:t>Показатели за определяне на комплексната оценка</w:t>
      </w:r>
      <w:r w:rsidR="00306DEF" w:rsidRPr="00306DEF">
        <w:rPr>
          <w:sz w:val="24"/>
          <w:szCs w:val="24"/>
          <w:lang w:val="bg-BG"/>
        </w:rPr>
        <w:t xml:space="preserve">, </w:t>
      </w:r>
      <w:r w:rsidR="00F24CE2" w:rsidRPr="00306DEF">
        <w:rPr>
          <w:sz w:val="24"/>
          <w:szCs w:val="24"/>
          <w:lang w:val="bg-BG"/>
        </w:rPr>
        <w:t>тежест в общата комплексна оценка</w:t>
      </w:r>
      <w:r w:rsidRPr="00306DEF">
        <w:rPr>
          <w:sz w:val="24"/>
          <w:szCs w:val="24"/>
          <w:lang w:val="bg-BG"/>
        </w:rPr>
        <w:t xml:space="preserve"> методика на оценка при максимален брой точки 100.</w:t>
      </w:r>
    </w:p>
    <w:p w:rsidR="00DE059F" w:rsidRPr="00D06153" w:rsidRDefault="00A85899" w:rsidP="00D06153">
      <w:pPr>
        <w:tabs>
          <w:tab w:val="left" w:pos="720"/>
        </w:tabs>
        <w:autoSpaceDE w:val="0"/>
        <w:autoSpaceDN w:val="0"/>
        <w:ind w:hanging="215"/>
        <w:jc w:val="both"/>
        <w:rPr>
          <w:sz w:val="24"/>
          <w:szCs w:val="24"/>
          <w:lang w:val="bg-BG"/>
        </w:rPr>
      </w:pPr>
      <w:r w:rsidRPr="00306DEF">
        <w:rPr>
          <w:sz w:val="24"/>
          <w:szCs w:val="24"/>
          <w:lang w:val="bg-BG"/>
        </w:rPr>
        <w:t xml:space="preserve">                      </w:t>
      </w:r>
      <w:r w:rsidR="00D06153">
        <w:rPr>
          <w:sz w:val="24"/>
          <w:szCs w:val="24"/>
          <w:lang w:val="bg-BG"/>
        </w:rPr>
        <w:t xml:space="preserve">                              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8"/>
        <w:gridCol w:w="7326"/>
      </w:tblGrid>
      <w:tr w:rsidR="004472E4" w:rsidRPr="00FD6112" w:rsidTr="00603242">
        <w:tc>
          <w:tcPr>
            <w:tcW w:w="2988" w:type="dxa"/>
          </w:tcPr>
          <w:p w:rsidR="004472E4" w:rsidRPr="00FD6112" w:rsidRDefault="004472E4" w:rsidP="00777FC3">
            <w:pPr>
              <w:pStyle w:val="20"/>
              <w:tabs>
                <w:tab w:val="left" w:pos="0"/>
                <w:tab w:val="left" w:pos="1211"/>
              </w:tabs>
              <w:spacing w:before="100" w:beforeAutospacing="1" w:after="100" w:afterAutospacing="1" w:line="360" w:lineRule="auto"/>
              <w:ind w:left="0"/>
              <w:jc w:val="center"/>
              <w:rPr>
                <w:b/>
                <w:bCs/>
              </w:rPr>
            </w:pPr>
            <w:r w:rsidRPr="00FD6112">
              <w:rPr>
                <w:b/>
                <w:bCs/>
              </w:rPr>
              <w:t>Показател – К1</w:t>
            </w:r>
          </w:p>
        </w:tc>
        <w:tc>
          <w:tcPr>
            <w:tcW w:w="7326" w:type="dxa"/>
          </w:tcPr>
          <w:p w:rsidR="004472E4" w:rsidRPr="00FD6112" w:rsidRDefault="004472E4" w:rsidP="00777FC3">
            <w:pPr>
              <w:pStyle w:val="20"/>
              <w:tabs>
                <w:tab w:val="left" w:pos="0"/>
                <w:tab w:val="left" w:pos="1211"/>
              </w:tabs>
              <w:spacing w:before="100" w:beforeAutospacing="1" w:after="100" w:afterAutospacing="1" w:line="360" w:lineRule="auto"/>
              <w:ind w:left="0"/>
              <w:jc w:val="center"/>
              <w:rPr>
                <w:b/>
                <w:bCs/>
              </w:rPr>
            </w:pPr>
            <w:r w:rsidRPr="00FD6112">
              <w:rPr>
                <w:b/>
                <w:bCs/>
              </w:rPr>
              <w:t>Указания за определяне на оценката</w:t>
            </w:r>
          </w:p>
        </w:tc>
      </w:tr>
      <w:tr w:rsidR="004472E4" w:rsidRPr="00FD6112" w:rsidTr="00603242">
        <w:tc>
          <w:tcPr>
            <w:tcW w:w="2988" w:type="dxa"/>
          </w:tcPr>
          <w:p w:rsidR="004472E4" w:rsidRPr="00FD6112" w:rsidRDefault="004472E4" w:rsidP="004472E4">
            <w:pPr>
              <w:tabs>
                <w:tab w:val="left" w:pos="900"/>
              </w:tabs>
              <w:jc w:val="both"/>
              <w:rPr>
                <w:b/>
                <w:sz w:val="24"/>
                <w:szCs w:val="24"/>
                <w:lang w:val="bg-BG"/>
              </w:rPr>
            </w:pPr>
            <w:r w:rsidRPr="00FD6112">
              <w:rPr>
                <w:b/>
                <w:sz w:val="24"/>
                <w:szCs w:val="24"/>
                <w:lang w:val="bg-BG"/>
              </w:rPr>
              <w:t>К1 -</w:t>
            </w:r>
            <w:r w:rsidRPr="00FD6112">
              <w:rPr>
                <w:sz w:val="24"/>
                <w:szCs w:val="24"/>
                <w:lang w:val="bg-BG"/>
              </w:rPr>
              <w:t xml:space="preserve"> Срок за разработване и въвеждане на правила и методики за мониторинг, контрол и последваща оценка при изпълнението на конкретни политики от общинската администрация – </w:t>
            </w:r>
            <w:r w:rsidRPr="00FD6112">
              <w:rPr>
                <w:b/>
                <w:sz w:val="24"/>
                <w:szCs w:val="24"/>
                <w:lang w:val="bg-BG"/>
              </w:rPr>
              <w:t>(</w:t>
            </w:r>
            <w:r w:rsidR="00B77E24" w:rsidRPr="00FD6112">
              <w:rPr>
                <w:b/>
                <w:sz w:val="24"/>
                <w:szCs w:val="24"/>
                <w:lang w:val="bg-BG"/>
              </w:rPr>
              <w:t>2</w:t>
            </w:r>
            <w:r w:rsidR="004A3497">
              <w:rPr>
                <w:b/>
                <w:sz w:val="24"/>
                <w:szCs w:val="24"/>
                <w:lang w:val="bg-BG"/>
              </w:rPr>
              <w:t>0т</w:t>
            </w:r>
            <w:r w:rsidRPr="00FD6112">
              <w:rPr>
                <w:b/>
                <w:sz w:val="24"/>
                <w:szCs w:val="24"/>
                <w:lang w:val="bg-BG"/>
              </w:rPr>
              <w:t>)</w:t>
            </w:r>
          </w:p>
          <w:p w:rsidR="004472E4" w:rsidRPr="00FD6112" w:rsidRDefault="004472E4" w:rsidP="004472E4">
            <w:pPr>
              <w:tabs>
                <w:tab w:val="left" w:pos="90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326" w:type="dxa"/>
          </w:tcPr>
          <w:p w:rsidR="006A0A1C" w:rsidRPr="00FD6112" w:rsidRDefault="004472E4" w:rsidP="006A0A1C">
            <w:pPr>
              <w:pStyle w:val="20"/>
              <w:tabs>
                <w:tab w:val="left" w:pos="0"/>
                <w:tab w:val="left" w:pos="1211"/>
              </w:tabs>
              <w:spacing w:before="100" w:beforeAutospacing="1" w:after="100" w:afterAutospacing="1" w:line="240" w:lineRule="auto"/>
              <w:ind w:left="0"/>
              <w:jc w:val="both"/>
              <w:rPr>
                <w:i/>
              </w:rPr>
            </w:pPr>
            <w:r w:rsidRPr="00FD6112">
              <w:rPr>
                <w:i/>
              </w:rPr>
              <w:t>Оценката се определя съгласно формула:</w:t>
            </w:r>
          </w:p>
          <w:p w:rsidR="006A0A1C" w:rsidRPr="00FD6112" w:rsidRDefault="006A0A1C" w:rsidP="006A0A1C">
            <w:pPr>
              <w:pStyle w:val="20"/>
              <w:tabs>
                <w:tab w:val="left" w:pos="0"/>
                <w:tab w:val="left" w:pos="1211"/>
              </w:tabs>
              <w:spacing w:before="100" w:beforeAutospacing="1" w:after="100" w:afterAutospacing="1" w:line="240" w:lineRule="auto"/>
              <w:ind w:left="0"/>
              <w:jc w:val="both"/>
              <w:rPr>
                <w:i/>
              </w:rPr>
            </w:pPr>
            <w:r w:rsidRPr="00FD6112">
              <w:rPr>
                <w:b/>
              </w:rPr>
              <w:t>К1= К1</w:t>
            </w:r>
            <w:r w:rsidRPr="00FD6112">
              <w:rPr>
                <w:b/>
                <w:vertAlign w:val="subscript"/>
              </w:rPr>
              <w:t>min.</w:t>
            </w:r>
            <w:r w:rsidRPr="00FD6112">
              <w:rPr>
                <w:b/>
              </w:rPr>
              <w:t>*20/К1</w:t>
            </w:r>
            <w:r w:rsidRPr="00FD6112">
              <w:rPr>
                <w:b/>
                <w:vertAlign w:val="subscript"/>
              </w:rPr>
              <w:t>съотв</w:t>
            </w:r>
            <w:r w:rsidRPr="00FD6112">
              <w:rPr>
                <w:b/>
              </w:rPr>
              <w:t xml:space="preserve">, </w:t>
            </w:r>
          </w:p>
          <w:p w:rsidR="004472E4" w:rsidRPr="00FD6112" w:rsidRDefault="004472E4" w:rsidP="006A0A1C">
            <w:pPr>
              <w:pStyle w:val="20"/>
              <w:tabs>
                <w:tab w:val="left" w:pos="0"/>
                <w:tab w:val="left" w:pos="1211"/>
              </w:tabs>
              <w:spacing w:before="100" w:beforeAutospacing="1" w:after="100" w:afterAutospacing="1" w:line="240" w:lineRule="auto"/>
              <w:ind w:left="0"/>
              <w:jc w:val="both"/>
              <w:rPr>
                <w:i/>
              </w:rPr>
            </w:pPr>
            <w:r w:rsidRPr="00FD6112">
              <w:rPr>
                <w:i/>
              </w:rPr>
              <w:t>Където:</w:t>
            </w:r>
          </w:p>
          <w:p w:rsidR="004472E4" w:rsidRPr="00FD6112" w:rsidRDefault="004472E4" w:rsidP="006A0A1C">
            <w:pPr>
              <w:pStyle w:val="20"/>
              <w:tabs>
                <w:tab w:val="left" w:pos="0"/>
                <w:tab w:val="left" w:pos="1211"/>
              </w:tabs>
              <w:spacing w:before="100" w:beforeAutospacing="1" w:after="100" w:afterAutospacing="1" w:line="240" w:lineRule="auto"/>
              <w:ind w:left="0"/>
              <w:jc w:val="both"/>
              <w:rPr>
                <w:i/>
              </w:rPr>
            </w:pPr>
            <w:r w:rsidRPr="00FD6112">
              <w:rPr>
                <w:i/>
              </w:rPr>
              <w:t>К1</w:t>
            </w:r>
            <w:r w:rsidRPr="00FD6112">
              <w:rPr>
                <w:i/>
                <w:vertAlign w:val="subscript"/>
              </w:rPr>
              <w:t xml:space="preserve">min </w:t>
            </w:r>
            <w:r w:rsidRPr="00FD6112">
              <w:rPr>
                <w:i/>
              </w:rPr>
              <w:t>- най-краткият предложен срок за разработване и въвеждане на правила и методики за мониторинг, контрол и последваща оценка при изпълнението на конкретни политики от общинската администрация в календарни дни</w:t>
            </w:r>
          </w:p>
          <w:p w:rsidR="004472E4" w:rsidRPr="00FD6112" w:rsidRDefault="004472E4" w:rsidP="006A0A1C">
            <w:pPr>
              <w:pStyle w:val="20"/>
              <w:tabs>
                <w:tab w:val="left" w:pos="0"/>
                <w:tab w:val="left" w:pos="1211"/>
              </w:tabs>
              <w:spacing w:before="100" w:beforeAutospacing="1" w:after="100" w:afterAutospacing="1" w:line="240" w:lineRule="auto"/>
              <w:ind w:left="0"/>
              <w:jc w:val="both"/>
              <w:rPr>
                <w:i/>
              </w:rPr>
            </w:pPr>
            <w:r w:rsidRPr="00FD6112">
              <w:rPr>
                <w:i/>
              </w:rPr>
              <w:t>К1</w:t>
            </w:r>
            <w:r w:rsidRPr="00FD6112">
              <w:rPr>
                <w:i/>
                <w:vertAlign w:val="subscript"/>
              </w:rPr>
              <w:t xml:space="preserve">съотв </w:t>
            </w:r>
            <w:r w:rsidRPr="00FD6112">
              <w:rPr>
                <w:i/>
              </w:rPr>
              <w:t xml:space="preserve">- предложеният срок на съответния участник за </w:t>
            </w:r>
            <w:r w:rsidRPr="00FD6112">
              <w:rPr>
                <w:i/>
              </w:rPr>
              <w:lastRenderedPageBreak/>
              <w:t>разработване и въвеждане на правила и методики за мониторинг, контрол и последваща оценка при изпълнението на конкретни политики от общинската администрация в календарни дни.</w:t>
            </w:r>
          </w:p>
        </w:tc>
      </w:tr>
      <w:tr w:rsidR="004472E4" w:rsidRPr="00FD6112" w:rsidTr="00603242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E4" w:rsidRPr="00FD6112" w:rsidRDefault="004472E4" w:rsidP="004472E4">
            <w:pPr>
              <w:pStyle w:val="20"/>
              <w:tabs>
                <w:tab w:val="left" w:pos="0"/>
                <w:tab w:val="left" w:pos="1211"/>
              </w:tabs>
              <w:spacing w:before="100" w:beforeAutospacing="1" w:after="100" w:afterAutospacing="1" w:line="360" w:lineRule="auto"/>
              <w:ind w:left="0"/>
              <w:jc w:val="center"/>
              <w:rPr>
                <w:b/>
                <w:bCs/>
              </w:rPr>
            </w:pPr>
            <w:r w:rsidRPr="00FD6112">
              <w:rPr>
                <w:b/>
                <w:bCs/>
              </w:rPr>
              <w:lastRenderedPageBreak/>
              <w:t>Показател  - К2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E4" w:rsidRPr="00FD6112" w:rsidRDefault="004472E4" w:rsidP="004472E4">
            <w:pPr>
              <w:pStyle w:val="20"/>
              <w:tabs>
                <w:tab w:val="left" w:pos="0"/>
                <w:tab w:val="left" w:pos="1211"/>
              </w:tabs>
              <w:spacing w:before="100" w:beforeAutospacing="1" w:after="100" w:afterAutospacing="1" w:line="360" w:lineRule="auto"/>
              <w:ind w:left="0"/>
              <w:jc w:val="center"/>
              <w:rPr>
                <w:b/>
                <w:bCs/>
              </w:rPr>
            </w:pPr>
            <w:r w:rsidRPr="00FD6112">
              <w:rPr>
                <w:b/>
                <w:bCs/>
              </w:rPr>
              <w:t>Указания за определяне на оценката</w:t>
            </w:r>
          </w:p>
        </w:tc>
      </w:tr>
      <w:tr w:rsidR="004472E4" w:rsidRPr="00FD6112" w:rsidTr="00603242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E4" w:rsidRPr="00FD6112" w:rsidRDefault="004472E4" w:rsidP="004472E4">
            <w:pPr>
              <w:tabs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  <w:r w:rsidRPr="00FD6112">
              <w:rPr>
                <w:b/>
                <w:sz w:val="24"/>
                <w:szCs w:val="24"/>
                <w:lang w:val="bg-BG"/>
              </w:rPr>
              <w:t xml:space="preserve">К2 - </w:t>
            </w:r>
            <w:r w:rsidRPr="00FD6112">
              <w:rPr>
                <w:sz w:val="24"/>
                <w:szCs w:val="24"/>
                <w:lang w:val="bg-BG"/>
              </w:rPr>
              <w:t xml:space="preserve">Срок за организация на обучение свързано с въведените правила и методики за мониторинг, контрол и </w:t>
            </w:r>
            <w:proofErr w:type="spellStart"/>
            <w:r w:rsidRPr="00FD6112">
              <w:rPr>
                <w:sz w:val="24"/>
                <w:szCs w:val="24"/>
                <w:lang w:val="bg-BG"/>
              </w:rPr>
              <w:t>последваща</w:t>
            </w:r>
            <w:proofErr w:type="spellEnd"/>
            <w:r w:rsidRPr="00FD6112">
              <w:rPr>
                <w:sz w:val="24"/>
                <w:szCs w:val="24"/>
                <w:lang w:val="bg-BG"/>
              </w:rPr>
              <w:t xml:space="preserve"> оценка </w:t>
            </w:r>
            <w:r w:rsidR="004A3497">
              <w:rPr>
                <w:b/>
                <w:sz w:val="24"/>
                <w:szCs w:val="24"/>
                <w:lang w:val="bg-BG"/>
              </w:rPr>
              <w:t>– (10т</w:t>
            </w:r>
            <w:r w:rsidRPr="00FD6112">
              <w:rPr>
                <w:b/>
                <w:sz w:val="24"/>
                <w:szCs w:val="24"/>
                <w:lang w:val="bg-BG"/>
              </w:rPr>
              <w:t>)</w:t>
            </w:r>
          </w:p>
          <w:p w:rsidR="004472E4" w:rsidRPr="00FD6112" w:rsidRDefault="004472E4" w:rsidP="004472E4">
            <w:pPr>
              <w:tabs>
                <w:tab w:val="left" w:pos="90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E4" w:rsidRPr="00FD6112" w:rsidRDefault="004472E4" w:rsidP="00777FC3">
            <w:pPr>
              <w:pStyle w:val="20"/>
              <w:tabs>
                <w:tab w:val="left" w:pos="0"/>
                <w:tab w:val="left" w:pos="1211"/>
              </w:tabs>
              <w:spacing w:before="100" w:beforeAutospacing="1" w:after="100" w:afterAutospacing="1" w:line="360" w:lineRule="auto"/>
              <w:ind w:left="0"/>
              <w:rPr>
                <w:i/>
              </w:rPr>
            </w:pPr>
            <w:r w:rsidRPr="00FD6112">
              <w:rPr>
                <w:i/>
              </w:rPr>
              <w:t>Оценката се определя съгласно формула:</w:t>
            </w:r>
          </w:p>
          <w:p w:rsidR="00482733" w:rsidRPr="00FD6112" w:rsidRDefault="00482733" w:rsidP="00482733">
            <w:pPr>
              <w:pStyle w:val="20"/>
              <w:tabs>
                <w:tab w:val="left" w:pos="0"/>
                <w:tab w:val="left" w:pos="1211"/>
              </w:tabs>
              <w:spacing w:before="100" w:beforeAutospacing="1" w:after="100" w:afterAutospacing="1" w:line="240" w:lineRule="auto"/>
              <w:ind w:left="0"/>
              <w:jc w:val="both"/>
              <w:rPr>
                <w:i/>
              </w:rPr>
            </w:pPr>
            <w:r w:rsidRPr="00FD6112">
              <w:rPr>
                <w:b/>
              </w:rPr>
              <w:t>К</w:t>
            </w:r>
            <w:r w:rsidR="00C65DDC" w:rsidRPr="00FD6112">
              <w:rPr>
                <w:b/>
              </w:rPr>
              <w:t>2</w:t>
            </w:r>
            <w:r w:rsidRPr="00FD6112">
              <w:rPr>
                <w:b/>
              </w:rPr>
              <w:t>= К2</w:t>
            </w:r>
            <w:r w:rsidRPr="00FD6112">
              <w:rPr>
                <w:b/>
                <w:vertAlign w:val="subscript"/>
              </w:rPr>
              <w:t>min.</w:t>
            </w:r>
            <w:r w:rsidRPr="00FD6112">
              <w:rPr>
                <w:b/>
              </w:rPr>
              <w:t>*10/К2</w:t>
            </w:r>
            <w:r w:rsidRPr="00FD6112">
              <w:rPr>
                <w:b/>
                <w:vertAlign w:val="subscript"/>
              </w:rPr>
              <w:t>съотв</w:t>
            </w:r>
            <w:r w:rsidRPr="00FD6112">
              <w:rPr>
                <w:b/>
              </w:rPr>
              <w:t xml:space="preserve">, </w:t>
            </w:r>
          </w:p>
          <w:p w:rsidR="004472E4" w:rsidRPr="00FD6112" w:rsidRDefault="004472E4" w:rsidP="00482733">
            <w:pPr>
              <w:pStyle w:val="20"/>
              <w:tabs>
                <w:tab w:val="left" w:pos="0"/>
                <w:tab w:val="left" w:pos="1211"/>
              </w:tabs>
              <w:spacing w:before="100" w:beforeAutospacing="1" w:after="100" w:afterAutospacing="1" w:line="240" w:lineRule="auto"/>
              <w:ind w:left="0"/>
              <w:jc w:val="both"/>
              <w:rPr>
                <w:i/>
              </w:rPr>
            </w:pPr>
            <w:r w:rsidRPr="00FD6112">
              <w:rPr>
                <w:i/>
              </w:rPr>
              <w:t>Където:</w:t>
            </w:r>
          </w:p>
          <w:p w:rsidR="004472E4" w:rsidRPr="00FD6112" w:rsidRDefault="006C5C4E" w:rsidP="00482733">
            <w:pPr>
              <w:pStyle w:val="20"/>
              <w:tabs>
                <w:tab w:val="left" w:pos="0"/>
                <w:tab w:val="left" w:pos="1211"/>
              </w:tabs>
              <w:spacing w:before="100" w:beforeAutospacing="1" w:after="100" w:afterAutospacing="1" w:line="240" w:lineRule="auto"/>
              <w:ind w:left="0"/>
              <w:jc w:val="both"/>
              <w:rPr>
                <w:i/>
              </w:rPr>
            </w:pPr>
            <w:r w:rsidRPr="00FD6112">
              <w:rPr>
                <w:i/>
              </w:rPr>
              <w:t>К2</w:t>
            </w:r>
            <w:r w:rsidR="004472E4" w:rsidRPr="00FD6112">
              <w:rPr>
                <w:i/>
              </w:rPr>
              <w:t xml:space="preserve">min - най-краткият предложен срок за </w:t>
            </w:r>
            <w:r w:rsidRPr="00FD6112">
              <w:rPr>
                <w:i/>
              </w:rPr>
              <w:t>организация на обучение свързано с въведените правила и методики за мониторинг, контрол и последваща оценка</w:t>
            </w:r>
            <w:r w:rsidR="004472E4" w:rsidRPr="00FD6112">
              <w:rPr>
                <w:i/>
              </w:rPr>
              <w:t xml:space="preserve"> в календарни дни</w:t>
            </w:r>
          </w:p>
          <w:p w:rsidR="004472E4" w:rsidRPr="00FD6112" w:rsidRDefault="006C5C4E" w:rsidP="00482733">
            <w:pPr>
              <w:pStyle w:val="20"/>
              <w:tabs>
                <w:tab w:val="left" w:pos="0"/>
                <w:tab w:val="left" w:pos="1211"/>
              </w:tabs>
              <w:spacing w:before="100" w:beforeAutospacing="1" w:after="100" w:afterAutospacing="1" w:line="240" w:lineRule="auto"/>
              <w:ind w:left="0"/>
              <w:jc w:val="both"/>
              <w:rPr>
                <w:i/>
              </w:rPr>
            </w:pPr>
            <w:r w:rsidRPr="00FD6112">
              <w:rPr>
                <w:i/>
              </w:rPr>
              <w:t>К2</w:t>
            </w:r>
            <w:r w:rsidR="004472E4" w:rsidRPr="00FD6112">
              <w:rPr>
                <w:i/>
              </w:rPr>
              <w:t xml:space="preserve">съотв - предложеният срок </w:t>
            </w:r>
            <w:r w:rsidRPr="00FD6112">
              <w:rPr>
                <w:i/>
              </w:rPr>
              <w:t>на съответния участник за организация на обучение свързано с въведените правила и методики за мониторинг, контрол и последваща оценка</w:t>
            </w:r>
            <w:r w:rsidR="004472E4" w:rsidRPr="00FD6112">
              <w:rPr>
                <w:i/>
              </w:rPr>
              <w:t xml:space="preserve"> в календарни дни.</w:t>
            </w:r>
          </w:p>
        </w:tc>
      </w:tr>
      <w:tr w:rsidR="004472E4" w:rsidRPr="00FD6112" w:rsidTr="00603242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E4" w:rsidRPr="00FD6112" w:rsidRDefault="004472E4" w:rsidP="004472E4">
            <w:pPr>
              <w:pStyle w:val="20"/>
              <w:tabs>
                <w:tab w:val="left" w:pos="0"/>
                <w:tab w:val="left" w:pos="1211"/>
              </w:tabs>
              <w:spacing w:before="100" w:beforeAutospacing="1" w:after="100" w:afterAutospacing="1" w:line="360" w:lineRule="auto"/>
              <w:ind w:left="0"/>
              <w:jc w:val="center"/>
              <w:rPr>
                <w:b/>
                <w:bCs/>
              </w:rPr>
            </w:pPr>
            <w:r w:rsidRPr="00FD6112">
              <w:rPr>
                <w:b/>
                <w:bCs/>
              </w:rPr>
              <w:t>Показател – К3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E4" w:rsidRPr="00FD6112" w:rsidRDefault="004472E4" w:rsidP="004472E4">
            <w:pPr>
              <w:pStyle w:val="20"/>
              <w:tabs>
                <w:tab w:val="left" w:pos="0"/>
                <w:tab w:val="left" w:pos="1211"/>
              </w:tabs>
              <w:spacing w:before="100" w:beforeAutospacing="1" w:after="100" w:afterAutospacing="1" w:line="360" w:lineRule="auto"/>
              <w:ind w:left="0"/>
              <w:jc w:val="center"/>
              <w:rPr>
                <w:b/>
                <w:bCs/>
              </w:rPr>
            </w:pPr>
            <w:r w:rsidRPr="00FD6112">
              <w:rPr>
                <w:b/>
                <w:bCs/>
              </w:rPr>
              <w:t>Указания за определяне на оценката</w:t>
            </w:r>
          </w:p>
        </w:tc>
      </w:tr>
      <w:tr w:rsidR="004472E4" w:rsidRPr="00FD6112" w:rsidTr="00603242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E4" w:rsidRPr="00FD6112" w:rsidRDefault="004472E4" w:rsidP="004472E4">
            <w:pPr>
              <w:tabs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  <w:r w:rsidRPr="00FD6112">
              <w:rPr>
                <w:b/>
                <w:sz w:val="24"/>
                <w:szCs w:val="24"/>
                <w:lang w:val="bg-BG"/>
              </w:rPr>
              <w:t>К3 –</w:t>
            </w:r>
            <w:r w:rsidRPr="00FD6112">
              <w:rPr>
                <w:sz w:val="24"/>
                <w:szCs w:val="24"/>
                <w:lang w:val="bg-BG"/>
              </w:rPr>
              <w:t xml:space="preserve"> Срок за Разработване на актуална Стратегия за устойчиво развитие на Община Свищов – </w:t>
            </w:r>
            <w:r w:rsidR="004A3497">
              <w:rPr>
                <w:b/>
                <w:sz w:val="24"/>
                <w:szCs w:val="24"/>
                <w:lang w:val="bg-BG"/>
              </w:rPr>
              <w:t>(10т</w:t>
            </w:r>
            <w:r w:rsidRPr="00FD6112">
              <w:rPr>
                <w:b/>
                <w:sz w:val="24"/>
                <w:szCs w:val="24"/>
                <w:lang w:val="bg-BG"/>
              </w:rPr>
              <w:t>)</w:t>
            </w:r>
            <w:r w:rsidRPr="00FD6112">
              <w:rPr>
                <w:sz w:val="24"/>
                <w:szCs w:val="24"/>
                <w:lang w:val="bg-BG"/>
              </w:rPr>
              <w:t xml:space="preserve"> </w:t>
            </w:r>
          </w:p>
          <w:p w:rsidR="004472E4" w:rsidRPr="00FD6112" w:rsidRDefault="004472E4" w:rsidP="004472E4">
            <w:pPr>
              <w:tabs>
                <w:tab w:val="left" w:pos="90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E4" w:rsidRPr="00FD6112" w:rsidRDefault="004472E4" w:rsidP="00C65DDC">
            <w:pPr>
              <w:pStyle w:val="20"/>
              <w:tabs>
                <w:tab w:val="left" w:pos="0"/>
                <w:tab w:val="left" w:pos="1211"/>
              </w:tabs>
              <w:spacing w:before="100" w:beforeAutospacing="1" w:after="100" w:afterAutospacing="1" w:line="240" w:lineRule="auto"/>
              <w:ind w:left="0"/>
              <w:jc w:val="both"/>
              <w:rPr>
                <w:i/>
              </w:rPr>
            </w:pPr>
            <w:r w:rsidRPr="00FD6112">
              <w:rPr>
                <w:i/>
              </w:rPr>
              <w:t>Оценката се определя съгласно формула:</w:t>
            </w:r>
          </w:p>
          <w:p w:rsidR="00C65DDC" w:rsidRPr="00FD6112" w:rsidRDefault="00C65DDC" w:rsidP="00C65DDC">
            <w:pPr>
              <w:pStyle w:val="20"/>
              <w:tabs>
                <w:tab w:val="left" w:pos="0"/>
                <w:tab w:val="left" w:pos="1211"/>
              </w:tabs>
              <w:spacing w:before="100" w:beforeAutospacing="1" w:after="100" w:afterAutospacing="1" w:line="240" w:lineRule="auto"/>
              <w:ind w:left="0"/>
              <w:jc w:val="both"/>
              <w:rPr>
                <w:i/>
              </w:rPr>
            </w:pPr>
            <w:r w:rsidRPr="00FD6112">
              <w:rPr>
                <w:b/>
              </w:rPr>
              <w:t>К3= К3</w:t>
            </w:r>
            <w:r w:rsidRPr="00FD6112">
              <w:rPr>
                <w:b/>
                <w:vertAlign w:val="subscript"/>
              </w:rPr>
              <w:t>min.</w:t>
            </w:r>
            <w:r w:rsidRPr="00FD6112">
              <w:rPr>
                <w:b/>
              </w:rPr>
              <w:t>*10/К3</w:t>
            </w:r>
            <w:r w:rsidRPr="00FD6112">
              <w:rPr>
                <w:b/>
                <w:vertAlign w:val="subscript"/>
              </w:rPr>
              <w:t>съотв</w:t>
            </w:r>
            <w:r w:rsidRPr="00FD6112">
              <w:rPr>
                <w:b/>
              </w:rPr>
              <w:t xml:space="preserve">, </w:t>
            </w:r>
          </w:p>
          <w:p w:rsidR="004472E4" w:rsidRPr="00FD6112" w:rsidRDefault="004472E4" w:rsidP="00C65DDC">
            <w:pPr>
              <w:pStyle w:val="20"/>
              <w:tabs>
                <w:tab w:val="left" w:pos="0"/>
                <w:tab w:val="left" w:pos="1211"/>
              </w:tabs>
              <w:spacing w:before="100" w:beforeAutospacing="1" w:after="100" w:afterAutospacing="1" w:line="240" w:lineRule="auto"/>
              <w:ind w:left="0"/>
              <w:jc w:val="both"/>
              <w:rPr>
                <w:i/>
              </w:rPr>
            </w:pPr>
            <w:r w:rsidRPr="00FD6112">
              <w:rPr>
                <w:i/>
              </w:rPr>
              <w:t>Където:</w:t>
            </w:r>
          </w:p>
          <w:p w:rsidR="004472E4" w:rsidRPr="00FD6112" w:rsidRDefault="006C5C4E" w:rsidP="00C65DDC">
            <w:pPr>
              <w:pStyle w:val="20"/>
              <w:tabs>
                <w:tab w:val="left" w:pos="0"/>
                <w:tab w:val="left" w:pos="1211"/>
              </w:tabs>
              <w:spacing w:before="100" w:beforeAutospacing="1" w:after="100" w:afterAutospacing="1" w:line="240" w:lineRule="auto"/>
              <w:ind w:left="0"/>
              <w:jc w:val="both"/>
              <w:rPr>
                <w:i/>
              </w:rPr>
            </w:pPr>
            <w:r w:rsidRPr="00FD6112">
              <w:rPr>
                <w:i/>
              </w:rPr>
              <w:t>К3</w:t>
            </w:r>
            <w:r w:rsidR="004472E4" w:rsidRPr="00FD6112">
              <w:rPr>
                <w:i/>
              </w:rPr>
              <w:t xml:space="preserve">min - най-краткият предложен срок за </w:t>
            </w:r>
            <w:r w:rsidRPr="00FD6112">
              <w:rPr>
                <w:i/>
              </w:rPr>
              <w:t xml:space="preserve">Разработване на актуална Стратегия за устойчиво развитие на Община Свищов </w:t>
            </w:r>
            <w:r w:rsidR="004472E4" w:rsidRPr="00FD6112">
              <w:rPr>
                <w:i/>
              </w:rPr>
              <w:t>в календарни дни</w:t>
            </w:r>
          </w:p>
          <w:p w:rsidR="004472E4" w:rsidRPr="00FD6112" w:rsidRDefault="006C5C4E" w:rsidP="00C65DDC">
            <w:pPr>
              <w:pStyle w:val="20"/>
              <w:tabs>
                <w:tab w:val="left" w:pos="0"/>
                <w:tab w:val="left" w:pos="1211"/>
              </w:tabs>
              <w:spacing w:before="100" w:beforeAutospacing="1" w:after="100" w:afterAutospacing="1" w:line="240" w:lineRule="auto"/>
              <w:ind w:left="0"/>
              <w:jc w:val="both"/>
              <w:rPr>
                <w:i/>
              </w:rPr>
            </w:pPr>
            <w:r w:rsidRPr="00FD6112">
              <w:rPr>
                <w:i/>
              </w:rPr>
              <w:t>К3</w:t>
            </w:r>
            <w:r w:rsidR="004472E4" w:rsidRPr="00FD6112">
              <w:rPr>
                <w:i/>
              </w:rPr>
              <w:t xml:space="preserve">съотв - предложеният срок </w:t>
            </w:r>
            <w:r w:rsidRPr="00FD6112">
              <w:rPr>
                <w:i/>
              </w:rPr>
              <w:t xml:space="preserve">на съответния участник </w:t>
            </w:r>
            <w:r w:rsidR="004472E4" w:rsidRPr="00FD6112">
              <w:rPr>
                <w:i/>
              </w:rPr>
              <w:t xml:space="preserve">за </w:t>
            </w:r>
            <w:r w:rsidRPr="00FD6112">
              <w:rPr>
                <w:i/>
              </w:rPr>
              <w:t xml:space="preserve">Разработване на актуална Стратегия за устойчиво развитие на Община Свищов </w:t>
            </w:r>
            <w:r w:rsidR="004472E4" w:rsidRPr="00FD6112">
              <w:rPr>
                <w:i/>
              </w:rPr>
              <w:t>в календарни дни.</w:t>
            </w:r>
          </w:p>
        </w:tc>
      </w:tr>
      <w:tr w:rsidR="004472E4" w:rsidRPr="00FD6112" w:rsidTr="00603242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E4" w:rsidRPr="00FD6112" w:rsidRDefault="004472E4" w:rsidP="004472E4">
            <w:pPr>
              <w:pStyle w:val="20"/>
              <w:tabs>
                <w:tab w:val="left" w:pos="0"/>
                <w:tab w:val="left" w:pos="1211"/>
              </w:tabs>
              <w:spacing w:before="100" w:beforeAutospacing="1" w:after="100" w:afterAutospacing="1" w:line="360" w:lineRule="auto"/>
              <w:ind w:left="0"/>
              <w:jc w:val="center"/>
              <w:rPr>
                <w:b/>
                <w:bCs/>
              </w:rPr>
            </w:pPr>
            <w:r w:rsidRPr="00FD6112">
              <w:rPr>
                <w:b/>
                <w:bCs/>
              </w:rPr>
              <w:t>Показател – К4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E4" w:rsidRPr="00FD6112" w:rsidRDefault="004472E4" w:rsidP="004472E4">
            <w:pPr>
              <w:pStyle w:val="20"/>
              <w:tabs>
                <w:tab w:val="left" w:pos="0"/>
                <w:tab w:val="left" w:pos="1211"/>
              </w:tabs>
              <w:spacing w:before="100" w:beforeAutospacing="1" w:after="100" w:afterAutospacing="1" w:line="360" w:lineRule="auto"/>
              <w:ind w:left="0"/>
              <w:jc w:val="center"/>
              <w:rPr>
                <w:b/>
                <w:bCs/>
              </w:rPr>
            </w:pPr>
            <w:r w:rsidRPr="00FD6112">
              <w:rPr>
                <w:b/>
                <w:bCs/>
              </w:rPr>
              <w:t>Указания за определяне на оценката</w:t>
            </w:r>
          </w:p>
        </w:tc>
      </w:tr>
      <w:tr w:rsidR="004472E4" w:rsidRPr="00FD6112" w:rsidTr="00603242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E4" w:rsidRPr="00FD6112" w:rsidRDefault="004472E4" w:rsidP="004472E4">
            <w:pPr>
              <w:tabs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  <w:r w:rsidRPr="00FD6112">
              <w:rPr>
                <w:b/>
                <w:sz w:val="24"/>
                <w:szCs w:val="24"/>
                <w:lang w:val="bg-BG"/>
              </w:rPr>
              <w:t xml:space="preserve">К4 </w:t>
            </w:r>
            <w:r w:rsidR="006C5C4E" w:rsidRPr="00FD6112">
              <w:rPr>
                <w:b/>
                <w:sz w:val="24"/>
                <w:szCs w:val="24"/>
                <w:lang w:val="bg-BG"/>
              </w:rPr>
              <w:t>–</w:t>
            </w:r>
            <w:r w:rsidRPr="00FD6112">
              <w:rPr>
                <w:sz w:val="24"/>
                <w:szCs w:val="24"/>
                <w:lang w:val="bg-BG"/>
              </w:rPr>
              <w:t xml:space="preserve"> </w:t>
            </w:r>
            <w:r w:rsidR="006C5C4E" w:rsidRPr="00FD6112">
              <w:rPr>
                <w:sz w:val="24"/>
                <w:szCs w:val="24"/>
                <w:lang w:val="bg-BG"/>
              </w:rPr>
              <w:t xml:space="preserve">Срок за </w:t>
            </w:r>
            <w:r w:rsidRPr="00FD6112">
              <w:rPr>
                <w:sz w:val="24"/>
                <w:szCs w:val="24"/>
                <w:lang w:val="bg-BG"/>
              </w:rPr>
              <w:t xml:space="preserve">Провеждане на оценка на изпълнявания Общински план за развитие с оглед разработване на ОПР в периода 2014-2020 г. </w:t>
            </w:r>
            <w:r w:rsidR="004A3497">
              <w:rPr>
                <w:b/>
                <w:sz w:val="24"/>
                <w:szCs w:val="24"/>
                <w:lang w:val="bg-BG"/>
              </w:rPr>
              <w:t>– (10т</w:t>
            </w:r>
            <w:r w:rsidRPr="00FD6112">
              <w:rPr>
                <w:b/>
                <w:sz w:val="24"/>
                <w:szCs w:val="24"/>
                <w:lang w:val="bg-BG"/>
              </w:rPr>
              <w:t>)</w:t>
            </w:r>
          </w:p>
          <w:p w:rsidR="004472E4" w:rsidRPr="00FD6112" w:rsidRDefault="004472E4" w:rsidP="004472E4">
            <w:pPr>
              <w:tabs>
                <w:tab w:val="left" w:pos="90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E4" w:rsidRPr="00FD6112" w:rsidRDefault="004472E4" w:rsidP="00777FC3">
            <w:pPr>
              <w:pStyle w:val="20"/>
              <w:tabs>
                <w:tab w:val="left" w:pos="0"/>
                <w:tab w:val="left" w:pos="1211"/>
              </w:tabs>
              <w:spacing w:before="100" w:beforeAutospacing="1" w:after="100" w:afterAutospacing="1" w:line="360" w:lineRule="auto"/>
              <w:ind w:left="0"/>
              <w:rPr>
                <w:i/>
              </w:rPr>
            </w:pPr>
            <w:r w:rsidRPr="00FD6112">
              <w:rPr>
                <w:i/>
              </w:rPr>
              <w:t>Оценката се определя съгласно формула:</w:t>
            </w:r>
          </w:p>
          <w:p w:rsidR="007B4E3C" w:rsidRPr="00FD6112" w:rsidRDefault="007B4E3C" w:rsidP="007B4E3C">
            <w:pPr>
              <w:pStyle w:val="20"/>
              <w:tabs>
                <w:tab w:val="left" w:pos="0"/>
                <w:tab w:val="left" w:pos="1211"/>
              </w:tabs>
              <w:spacing w:before="100" w:beforeAutospacing="1" w:after="100" w:afterAutospacing="1" w:line="240" w:lineRule="auto"/>
              <w:ind w:left="0"/>
              <w:jc w:val="both"/>
              <w:rPr>
                <w:i/>
              </w:rPr>
            </w:pPr>
            <w:r w:rsidRPr="00FD6112">
              <w:rPr>
                <w:b/>
              </w:rPr>
              <w:t>К4= К4</w:t>
            </w:r>
            <w:r w:rsidRPr="00FD6112">
              <w:rPr>
                <w:b/>
                <w:vertAlign w:val="subscript"/>
              </w:rPr>
              <w:t>min.</w:t>
            </w:r>
            <w:r w:rsidRPr="00FD6112">
              <w:rPr>
                <w:b/>
              </w:rPr>
              <w:t>*10/К4</w:t>
            </w:r>
            <w:r w:rsidRPr="00FD6112">
              <w:rPr>
                <w:b/>
                <w:vertAlign w:val="subscript"/>
              </w:rPr>
              <w:t>съотв</w:t>
            </w:r>
            <w:r w:rsidRPr="00FD6112">
              <w:rPr>
                <w:b/>
              </w:rPr>
              <w:t xml:space="preserve">, </w:t>
            </w:r>
          </w:p>
          <w:p w:rsidR="004472E4" w:rsidRPr="00FD6112" w:rsidRDefault="004472E4" w:rsidP="00DA78A3">
            <w:pPr>
              <w:pStyle w:val="20"/>
              <w:tabs>
                <w:tab w:val="left" w:pos="0"/>
                <w:tab w:val="left" w:pos="1211"/>
              </w:tabs>
              <w:spacing w:before="100" w:beforeAutospacing="1" w:after="100" w:afterAutospacing="1" w:line="240" w:lineRule="auto"/>
              <w:ind w:left="0"/>
              <w:jc w:val="both"/>
              <w:rPr>
                <w:i/>
              </w:rPr>
            </w:pPr>
            <w:r w:rsidRPr="00FD6112">
              <w:rPr>
                <w:i/>
              </w:rPr>
              <w:t>Където:</w:t>
            </w:r>
          </w:p>
          <w:p w:rsidR="004472E4" w:rsidRPr="00FD6112" w:rsidRDefault="006C5C4E" w:rsidP="00DA78A3">
            <w:pPr>
              <w:pStyle w:val="20"/>
              <w:tabs>
                <w:tab w:val="left" w:pos="0"/>
                <w:tab w:val="left" w:pos="1211"/>
              </w:tabs>
              <w:spacing w:before="100" w:beforeAutospacing="1" w:after="100" w:afterAutospacing="1" w:line="240" w:lineRule="auto"/>
              <w:ind w:left="0"/>
              <w:jc w:val="both"/>
              <w:rPr>
                <w:i/>
              </w:rPr>
            </w:pPr>
            <w:r w:rsidRPr="00FD6112">
              <w:rPr>
                <w:i/>
              </w:rPr>
              <w:t>К4</w:t>
            </w:r>
            <w:r w:rsidR="004472E4" w:rsidRPr="00FD6112">
              <w:rPr>
                <w:i/>
              </w:rPr>
              <w:t xml:space="preserve">min - най-краткият предложен срок за </w:t>
            </w:r>
            <w:r w:rsidRPr="00FD6112">
              <w:rPr>
                <w:i/>
              </w:rPr>
              <w:t xml:space="preserve">Провеждане на оценка на изпълнявания Общински план за развитие с оглед разработване на </w:t>
            </w:r>
            <w:r w:rsidRPr="00FD6112">
              <w:rPr>
                <w:i/>
              </w:rPr>
              <w:lastRenderedPageBreak/>
              <w:t xml:space="preserve">ОПР в периода 2014-2020 г. </w:t>
            </w:r>
            <w:r w:rsidR="004472E4" w:rsidRPr="00FD6112">
              <w:rPr>
                <w:i/>
              </w:rPr>
              <w:t>в календарни дни</w:t>
            </w:r>
          </w:p>
          <w:p w:rsidR="004472E4" w:rsidRPr="00FD6112" w:rsidRDefault="006C5C4E" w:rsidP="00DA78A3">
            <w:pPr>
              <w:pStyle w:val="20"/>
              <w:tabs>
                <w:tab w:val="left" w:pos="0"/>
                <w:tab w:val="left" w:pos="1211"/>
              </w:tabs>
              <w:spacing w:before="100" w:beforeAutospacing="1" w:after="100" w:afterAutospacing="1" w:line="240" w:lineRule="auto"/>
              <w:ind w:left="0"/>
              <w:jc w:val="both"/>
              <w:rPr>
                <w:i/>
              </w:rPr>
            </w:pPr>
            <w:r w:rsidRPr="00FD6112">
              <w:rPr>
                <w:i/>
              </w:rPr>
              <w:t>К4</w:t>
            </w:r>
            <w:r w:rsidR="004472E4" w:rsidRPr="00FD6112">
              <w:rPr>
                <w:i/>
              </w:rPr>
              <w:t xml:space="preserve">съотв - предложеният срок </w:t>
            </w:r>
            <w:r w:rsidRPr="00FD6112">
              <w:rPr>
                <w:i/>
              </w:rPr>
              <w:t xml:space="preserve">на съответния участник </w:t>
            </w:r>
            <w:r w:rsidR="004472E4" w:rsidRPr="00FD6112">
              <w:rPr>
                <w:i/>
              </w:rPr>
              <w:t xml:space="preserve">за </w:t>
            </w:r>
            <w:r w:rsidRPr="00FD6112">
              <w:rPr>
                <w:i/>
              </w:rPr>
              <w:t xml:space="preserve">Провеждане на оценка на изпълнявания Общински план за развитие с оглед разработване на ОПР в периода 2014-2020 г. </w:t>
            </w:r>
            <w:r w:rsidR="004472E4" w:rsidRPr="00FD6112">
              <w:rPr>
                <w:i/>
              </w:rPr>
              <w:t>в календарни дни.</w:t>
            </w:r>
          </w:p>
        </w:tc>
      </w:tr>
      <w:tr w:rsidR="004472E4" w:rsidRPr="00FD6112" w:rsidTr="00603242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E4" w:rsidRPr="00FD6112" w:rsidRDefault="004472E4" w:rsidP="004472E4">
            <w:pPr>
              <w:pStyle w:val="20"/>
              <w:tabs>
                <w:tab w:val="left" w:pos="0"/>
                <w:tab w:val="left" w:pos="1211"/>
              </w:tabs>
              <w:spacing w:before="100" w:beforeAutospacing="1" w:after="100" w:afterAutospacing="1" w:line="360" w:lineRule="auto"/>
              <w:ind w:left="0"/>
              <w:jc w:val="center"/>
              <w:rPr>
                <w:b/>
                <w:bCs/>
              </w:rPr>
            </w:pPr>
            <w:r w:rsidRPr="00FD6112">
              <w:rPr>
                <w:b/>
                <w:bCs/>
              </w:rPr>
              <w:lastRenderedPageBreak/>
              <w:t>Показател – К5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E4" w:rsidRPr="00FD6112" w:rsidRDefault="004472E4" w:rsidP="004472E4">
            <w:pPr>
              <w:pStyle w:val="20"/>
              <w:tabs>
                <w:tab w:val="left" w:pos="0"/>
                <w:tab w:val="left" w:pos="1211"/>
              </w:tabs>
              <w:spacing w:before="100" w:beforeAutospacing="1" w:after="100" w:afterAutospacing="1" w:line="360" w:lineRule="auto"/>
              <w:ind w:left="0"/>
              <w:jc w:val="center"/>
              <w:rPr>
                <w:b/>
                <w:bCs/>
              </w:rPr>
            </w:pPr>
            <w:r w:rsidRPr="00FD6112">
              <w:rPr>
                <w:b/>
                <w:bCs/>
              </w:rPr>
              <w:t>Указания за определяне на оценката</w:t>
            </w:r>
          </w:p>
        </w:tc>
      </w:tr>
      <w:tr w:rsidR="004472E4" w:rsidRPr="00FD6112" w:rsidTr="00603242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E4" w:rsidRPr="00FD6112" w:rsidRDefault="004472E4" w:rsidP="004472E4">
            <w:pPr>
              <w:tabs>
                <w:tab w:val="left" w:pos="900"/>
              </w:tabs>
              <w:jc w:val="both"/>
              <w:rPr>
                <w:b/>
                <w:sz w:val="24"/>
                <w:szCs w:val="24"/>
                <w:lang w:val="bg-BG"/>
              </w:rPr>
            </w:pPr>
            <w:r w:rsidRPr="00FD6112">
              <w:rPr>
                <w:b/>
                <w:sz w:val="24"/>
                <w:szCs w:val="24"/>
                <w:lang w:val="bg-BG"/>
              </w:rPr>
              <w:t>К5 –</w:t>
            </w:r>
            <w:r w:rsidRPr="00FD6112">
              <w:rPr>
                <w:sz w:val="24"/>
                <w:szCs w:val="24"/>
                <w:lang w:val="bg-BG"/>
              </w:rPr>
              <w:t xml:space="preserve"> Срок за Разработване на Общински план за развитие на Община Свищов за периода 2014 – 2020 г. </w:t>
            </w:r>
            <w:r w:rsidR="004A3497">
              <w:rPr>
                <w:b/>
                <w:sz w:val="24"/>
                <w:szCs w:val="24"/>
                <w:lang w:val="bg-BG"/>
              </w:rPr>
              <w:t>– (10т</w:t>
            </w:r>
            <w:r w:rsidRPr="00FD6112">
              <w:rPr>
                <w:b/>
                <w:sz w:val="24"/>
                <w:szCs w:val="24"/>
                <w:lang w:val="bg-BG"/>
              </w:rPr>
              <w:t>)</w:t>
            </w:r>
          </w:p>
          <w:p w:rsidR="004472E4" w:rsidRPr="00FD6112" w:rsidRDefault="004472E4" w:rsidP="004472E4">
            <w:pPr>
              <w:pStyle w:val="20"/>
              <w:tabs>
                <w:tab w:val="left" w:pos="0"/>
                <w:tab w:val="left" w:pos="1211"/>
              </w:tabs>
              <w:spacing w:line="240" w:lineRule="auto"/>
            </w:pP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E4" w:rsidRPr="00FD6112" w:rsidRDefault="004472E4" w:rsidP="00777FC3">
            <w:pPr>
              <w:pStyle w:val="20"/>
              <w:tabs>
                <w:tab w:val="left" w:pos="0"/>
                <w:tab w:val="left" w:pos="1211"/>
              </w:tabs>
              <w:spacing w:before="100" w:beforeAutospacing="1" w:after="100" w:afterAutospacing="1" w:line="360" w:lineRule="auto"/>
              <w:ind w:left="0"/>
              <w:rPr>
                <w:i/>
              </w:rPr>
            </w:pPr>
            <w:r w:rsidRPr="00FD6112">
              <w:rPr>
                <w:i/>
              </w:rPr>
              <w:t>Оценката се определя съгласно формула:</w:t>
            </w:r>
          </w:p>
          <w:p w:rsidR="00947B86" w:rsidRPr="00FD6112" w:rsidRDefault="00947B86" w:rsidP="00947B86">
            <w:pPr>
              <w:pStyle w:val="20"/>
              <w:tabs>
                <w:tab w:val="left" w:pos="0"/>
                <w:tab w:val="left" w:pos="1211"/>
              </w:tabs>
              <w:spacing w:before="100" w:beforeAutospacing="1" w:after="100" w:afterAutospacing="1" w:line="240" w:lineRule="auto"/>
              <w:ind w:left="0"/>
              <w:jc w:val="both"/>
              <w:rPr>
                <w:i/>
              </w:rPr>
            </w:pPr>
            <w:r w:rsidRPr="00FD6112">
              <w:rPr>
                <w:b/>
              </w:rPr>
              <w:t>К5= К5</w:t>
            </w:r>
            <w:r w:rsidRPr="00FD6112">
              <w:rPr>
                <w:b/>
                <w:vertAlign w:val="subscript"/>
              </w:rPr>
              <w:t>min.</w:t>
            </w:r>
            <w:r w:rsidRPr="00FD6112">
              <w:rPr>
                <w:b/>
              </w:rPr>
              <w:t>*10/К5</w:t>
            </w:r>
            <w:r w:rsidRPr="00FD6112">
              <w:rPr>
                <w:b/>
                <w:vertAlign w:val="subscript"/>
              </w:rPr>
              <w:t>съотв</w:t>
            </w:r>
            <w:r w:rsidRPr="00FD6112">
              <w:rPr>
                <w:b/>
              </w:rPr>
              <w:t xml:space="preserve">, </w:t>
            </w:r>
          </w:p>
          <w:p w:rsidR="004472E4" w:rsidRPr="00FD6112" w:rsidRDefault="004472E4" w:rsidP="00A678A5">
            <w:pPr>
              <w:pStyle w:val="20"/>
              <w:tabs>
                <w:tab w:val="left" w:pos="0"/>
                <w:tab w:val="left" w:pos="1211"/>
              </w:tabs>
              <w:spacing w:before="100" w:beforeAutospacing="1" w:after="100" w:afterAutospacing="1" w:line="240" w:lineRule="auto"/>
              <w:ind w:left="0"/>
              <w:jc w:val="both"/>
              <w:rPr>
                <w:i/>
              </w:rPr>
            </w:pPr>
            <w:r w:rsidRPr="00FD6112">
              <w:rPr>
                <w:i/>
              </w:rPr>
              <w:t>Където:</w:t>
            </w:r>
          </w:p>
          <w:p w:rsidR="004472E4" w:rsidRPr="00FD6112" w:rsidRDefault="006C5C4E" w:rsidP="00A678A5">
            <w:pPr>
              <w:pStyle w:val="20"/>
              <w:tabs>
                <w:tab w:val="left" w:pos="0"/>
                <w:tab w:val="left" w:pos="1211"/>
              </w:tabs>
              <w:spacing w:before="100" w:beforeAutospacing="1" w:after="100" w:afterAutospacing="1" w:line="240" w:lineRule="auto"/>
              <w:ind w:left="0"/>
              <w:jc w:val="both"/>
              <w:rPr>
                <w:i/>
              </w:rPr>
            </w:pPr>
            <w:r w:rsidRPr="00FD6112">
              <w:rPr>
                <w:i/>
              </w:rPr>
              <w:t>К5</w:t>
            </w:r>
            <w:r w:rsidR="004472E4" w:rsidRPr="00FD6112">
              <w:rPr>
                <w:i/>
              </w:rPr>
              <w:t xml:space="preserve">min - най-краткият предложен срок за </w:t>
            </w:r>
            <w:r w:rsidRPr="00FD6112">
              <w:rPr>
                <w:i/>
              </w:rPr>
              <w:t xml:space="preserve">Разработване на Общински план за развитие на Община Свищов за периода 2014 – 2020 г. </w:t>
            </w:r>
            <w:r w:rsidR="004472E4" w:rsidRPr="00FD6112">
              <w:rPr>
                <w:i/>
              </w:rPr>
              <w:t>в календарни дни</w:t>
            </w:r>
          </w:p>
          <w:p w:rsidR="004472E4" w:rsidRPr="00FD6112" w:rsidRDefault="006C5C4E" w:rsidP="00A678A5">
            <w:pPr>
              <w:pStyle w:val="20"/>
              <w:tabs>
                <w:tab w:val="left" w:pos="0"/>
                <w:tab w:val="left" w:pos="1211"/>
              </w:tabs>
              <w:spacing w:before="100" w:beforeAutospacing="1" w:after="100" w:afterAutospacing="1" w:line="240" w:lineRule="auto"/>
              <w:ind w:left="0"/>
              <w:jc w:val="both"/>
              <w:rPr>
                <w:i/>
              </w:rPr>
            </w:pPr>
            <w:r w:rsidRPr="00FD6112">
              <w:rPr>
                <w:i/>
              </w:rPr>
              <w:t>К5</w:t>
            </w:r>
            <w:r w:rsidR="004472E4" w:rsidRPr="00FD6112">
              <w:rPr>
                <w:i/>
              </w:rPr>
              <w:t xml:space="preserve">съотв - предложеният срок </w:t>
            </w:r>
            <w:r w:rsidRPr="00FD6112">
              <w:rPr>
                <w:i/>
              </w:rPr>
              <w:t>на съответния участник за Разработване на Общински план за развитие на Община Свищов за периода 2014 – 2020 г. в</w:t>
            </w:r>
            <w:r w:rsidR="004472E4" w:rsidRPr="00FD6112">
              <w:rPr>
                <w:i/>
              </w:rPr>
              <w:t xml:space="preserve"> календарни дни.</w:t>
            </w:r>
          </w:p>
        </w:tc>
      </w:tr>
      <w:tr w:rsidR="00BF2D4A" w:rsidRPr="00FD6112" w:rsidTr="00603242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4A" w:rsidRPr="00FD6112" w:rsidRDefault="00BF2D4A" w:rsidP="004472E4">
            <w:pPr>
              <w:tabs>
                <w:tab w:val="left" w:pos="900"/>
              </w:tabs>
              <w:jc w:val="both"/>
              <w:rPr>
                <w:b/>
                <w:sz w:val="24"/>
                <w:szCs w:val="24"/>
                <w:lang w:val="bg-BG"/>
              </w:rPr>
            </w:pPr>
            <w:r w:rsidRPr="00FD6112">
              <w:rPr>
                <w:b/>
                <w:sz w:val="24"/>
                <w:szCs w:val="24"/>
                <w:lang w:val="bg-BG"/>
              </w:rPr>
              <w:t>Показател К6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4A" w:rsidRPr="00FD6112" w:rsidRDefault="00BF2D4A" w:rsidP="00777FC3">
            <w:pPr>
              <w:pStyle w:val="20"/>
              <w:tabs>
                <w:tab w:val="left" w:pos="0"/>
                <w:tab w:val="left" w:pos="1211"/>
              </w:tabs>
              <w:spacing w:before="100" w:beforeAutospacing="1" w:after="100" w:afterAutospacing="1" w:line="360" w:lineRule="auto"/>
              <w:ind w:left="0"/>
              <w:rPr>
                <w:i/>
              </w:rPr>
            </w:pPr>
            <w:r w:rsidRPr="00FD6112">
              <w:rPr>
                <w:b/>
                <w:bCs/>
              </w:rPr>
              <w:t>Указания за определяне на оценката</w:t>
            </w:r>
          </w:p>
        </w:tc>
      </w:tr>
      <w:tr w:rsidR="00BF2D4A" w:rsidRPr="00FD6112" w:rsidTr="00603242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4A" w:rsidRPr="00FD6112" w:rsidRDefault="00BF2D4A" w:rsidP="004472E4">
            <w:pPr>
              <w:tabs>
                <w:tab w:val="left" w:pos="900"/>
              </w:tabs>
              <w:jc w:val="both"/>
              <w:rPr>
                <w:b/>
                <w:sz w:val="24"/>
                <w:szCs w:val="24"/>
                <w:lang w:val="bg-BG"/>
              </w:rPr>
            </w:pPr>
            <w:r w:rsidRPr="00FD6112">
              <w:rPr>
                <w:b/>
                <w:sz w:val="24"/>
                <w:szCs w:val="24"/>
                <w:lang w:val="bg-BG"/>
              </w:rPr>
              <w:t>К6 Цена - 40</w:t>
            </w:r>
            <w:r w:rsidR="004A3497">
              <w:rPr>
                <w:b/>
                <w:sz w:val="24"/>
                <w:szCs w:val="24"/>
                <w:lang w:val="bg-BG"/>
              </w:rPr>
              <w:t>т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BC" w:rsidRPr="00FD6112" w:rsidRDefault="00401DBC" w:rsidP="00401DBC">
            <w:pPr>
              <w:pStyle w:val="20"/>
              <w:tabs>
                <w:tab w:val="left" w:pos="0"/>
                <w:tab w:val="left" w:pos="1211"/>
              </w:tabs>
              <w:spacing w:before="100" w:beforeAutospacing="1" w:after="100" w:afterAutospacing="1" w:line="240" w:lineRule="auto"/>
              <w:ind w:left="0"/>
              <w:jc w:val="both"/>
              <w:rPr>
                <w:i/>
              </w:rPr>
            </w:pPr>
            <w:r w:rsidRPr="00FD6112">
              <w:rPr>
                <w:b/>
              </w:rPr>
              <w:t>К6= К6</w:t>
            </w:r>
            <w:r w:rsidRPr="00FD6112">
              <w:rPr>
                <w:b/>
                <w:vertAlign w:val="subscript"/>
              </w:rPr>
              <w:t>min.</w:t>
            </w:r>
            <w:r w:rsidRPr="00FD6112">
              <w:rPr>
                <w:b/>
              </w:rPr>
              <w:t>*40/К6</w:t>
            </w:r>
            <w:r w:rsidRPr="00FD6112">
              <w:rPr>
                <w:b/>
                <w:vertAlign w:val="subscript"/>
              </w:rPr>
              <w:t>съотв</w:t>
            </w:r>
            <w:r w:rsidRPr="00FD6112">
              <w:rPr>
                <w:b/>
              </w:rPr>
              <w:t xml:space="preserve">, </w:t>
            </w:r>
          </w:p>
          <w:p w:rsidR="00D07B9F" w:rsidRPr="00FD6112" w:rsidRDefault="007105EE" w:rsidP="007105EE">
            <w:pPr>
              <w:pStyle w:val="20"/>
              <w:tabs>
                <w:tab w:val="left" w:pos="0"/>
                <w:tab w:val="left" w:pos="1211"/>
              </w:tabs>
              <w:spacing w:before="100" w:beforeAutospacing="1" w:after="100" w:afterAutospacing="1" w:line="240" w:lineRule="auto"/>
              <w:ind w:left="0"/>
              <w:jc w:val="both"/>
              <w:rPr>
                <w:i/>
              </w:rPr>
            </w:pPr>
            <w:r w:rsidRPr="00FD6112">
              <w:rPr>
                <w:i/>
              </w:rPr>
              <w:t>Където:</w:t>
            </w:r>
            <w:r w:rsidR="00D07B9F" w:rsidRPr="00FD6112">
              <w:rPr>
                <w:i/>
              </w:rPr>
              <w:t xml:space="preserve">                                     </w:t>
            </w:r>
          </w:p>
          <w:p w:rsidR="007105EE" w:rsidRPr="00FD6112" w:rsidRDefault="007105EE" w:rsidP="00734759">
            <w:pPr>
              <w:pStyle w:val="20"/>
              <w:tabs>
                <w:tab w:val="left" w:pos="0"/>
                <w:tab w:val="left" w:pos="1211"/>
              </w:tabs>
              <w:spacing w:after="0" w:line="240" w:lineRule="auto"/>
              <w:ind w:left="0"/>
              <w:jc w:val="both"/>
              <w:rPr>
                <w:i/>
              </w:rPr>
            </w:pPr>
            <w:proofErr w:type="spellStart"/>
            <w:r w:rsidRPr="00FD6112">
              <w:rPr>
                <w:i/>
              </w:rPr>
              <w:t>Ц</w:t>
            </w:r>
            <w:r w:rsidRPr="00FD6112">
              <w:rPr>
                <w:i/>
                <w:vertAlign w:val="subscript"/>
              </w:rPr>
              <w:t>min</w:t>
            </w:r>
            <w:proofErr w:type="spellEnd"/>
            <w:r w:rsidRPr="00FD6112">
              <w:rPr>
                <w:i/>
                <w:vertAlign w:val="subscript"/>
              </w:rPr>
              <w:t xml:space="preserve"> </w:t>
            </w:r>
            <w:r w:rsidRPr="00FD6112">
              <w:rPr>
                <w:i/>
              </w:rPr>
              <w:t xml:space="preserve"> - най – ниската предложена цена за изпълнение на поръчката</w:t>
            </w:r>
          </w:p>
          <w:p w:rsidR="00BF2D4A" w:rsidRPr="00FD6112" w:rsidRDefault="007105EE" w:rsidP="00734759">
            <w:pPr>
              <w:pStyle w:val="20"/>
              <w:tabs>
                <w:tab w:val="left" w:pos="0"/>
                <w:tab w:val="left" w:pos="1211"/>
              </w:tabs>
              <w:spacing w:before="100" w:beforeAutospacing="1" w:after="100" w:afterAutospacing="1" w:line="240" w:lineRule="auto"/>
              <w:ind w:left="0"/>
              <w:jc w:val="both"/>
              <w:rPr>
                <w:b/>
                <w:bCs/>
              </w:rPr>
            </w:pPr>
            <w:proofErr w:type="spellStart"/>
            <w:r w:rsidRPr="00FD6112">
              <w:rPr>
                <w:i/>
              </w:rPr>
              <w:t>Ц</w:t>
            </w:r>
            <w:r w:rsidRPr="00FD6112">
              <w:rPr>
                <w:i/>
                <w:vertAlign w:val="subscript"/>
              </w:rPr>
              <w:t>съотв</w:t>
            </w:r>
            <w:proofErr w:type="spellEnd"/>
            <w:r w:rsidRPr="00FD6112">
              <w:rPr>
                <w:i/>
                <w:vertAlign w:val="subscript"/>
              </w:rPr>
              <w:t xml:space="preserve"> </w:t>
            </w:r>
            <w:r w:rsidRPr="00FD6112">
              <w:rPr>
                <w:i/>
              </w:rPr>
              <w:t>– предложената цена на съответния участник</w:t>
            </w:r>
          </w:p>
          <w:p w:rsidR="00914975" w:rsidRPr="00FD6112" w:rsidRDefault="00914975" w:rsidP="00777FC3">
            <w:pPr>
              <w:pStyle w:val="20"/>
              <w:tabs>
                <w:tab w:val="left" w:pos="0"/>
                <w:tab w:val="left" w:pos="1211"/>
              </w:tabs>
              <w:spacing w:before="100" w:beforeAutospacing="1" w:after="100" w:afterAutospacing="1" w:line="360" w:lineRule="auto"/>
              <w:ind w:left="0"/>
              <w:rPr>
                <w:b/>
                <w:bCs/>
              </w:rPr>
            </w:pPr>
          </w:p>
        </w:tc>
      </w:tr>
    </w:tbl>
    <w:p w:rsidR="00943751" w:rsidRPr="003104C0" w:rsidRDefault="003450A5" w:rsidP="003450A5">
      <w:pPr>
        <w:pStyle w:val="20"/>
        <w:tabs>
          <w:tab w:val="left" w:pos="0"/>
          <w:tab w:val="left" w:pos="1211"/>
        </w:tabs>
        <w:spacing w:before="100" w:beforeAutospacing="1" w:after="100" w:afterAutospacing="1" w:line="240" w:lineRule="auto"/>
        <w:ind w:left="0"/>
        <w:jc w:val="both"/>
        <w:rPr>
          <w:i/>
        </w:rPr>
      </w:pPr>
      <w:r w:rsidRPr="003E28C4">
        <w:rPr>
          <w:b/>
          <w:i/>
          <w:u w:val="single"/>
        </w:rPr>
        <w:t>Важно:</w:t>
      </w:r>
      <w:r w:rsidRPr="003E28C4">
        <w:rPr>
          <w:i/>
        </w:rPr>
        <w:t xml:space="preserve"> </w:t>
      </w:r>
      <w:r w:rsidRPr="003E28C4">
        <w:rPr>
          <w:bCs/>
          <w:i/>
          <w:iCs/>
        </w:rPr>
        <w:t xml:space="preserve">С цел да не се оферират нереално кратки срокове за изпълнение на поръчката, от участниците, </w:t>
      </w:r>
      <w:r w:rsidRPr="003E28C4">
        <w:rPr>
          <w:i/>
        </w:rPr>
        <w:t>предложените срокове, следва да са обвързани</w:t>
      </w:r>
      <w:r w:rsidR="00943751" w:rsidRPr="003E28C4">
        <w:rPr>
          <w:i/>
        </w:rPr>
        <w:t xml:space="preserve"> с план - график  обоснован в точки от 2 до</w:t>
      </w:r>
      <w:r w:rsidRPr="003E28C4">
        <w:rPr>
          <w:i/>
        </w:rPr>
        <w:t xml:space="preserve"> 6 от образец №1, от настоящата </w:t>
      </w:r>
      <w:r w:rsidR="00943751" w:rsidRPr="003E28C4">
        <w:rPr>
          <w:i/>
        </w:rPr>
        <w:t xml:space="preserve">документация. Общият срок за изпълнение на договора не следва да надвишава 180 (сто и осемдесет) календарни дни. Сроковете </w:t>
      </w:r>
      <w:r w:rsidR="00AA597F" w:rsidRPr="003E28C4">
        <w:rPr>
          <w:i/>
        </w:rPr>
        <w:t>за изпълнение на отделните дейности започват да текат след възлагане от страна на Възложителя.</w:t>
      </w:r>
    </w:p>
    <w:p w:rsidR="005D07A2" w:rsidRPr="003450A5" w:rsidRDefault="006C5C4E" w:rsidP="003450A5">
      <w:pPr>
        <w:pStyle w:val="20"/>
        <w:tabs>
          <w:tab w:val="left" w:pos="0"/>
          <w:tab w:val="left" w:pos="1211"/>
        </w:tabs>
        <w:spacing w:before="100" w:beforeAutospacing="1" w:after="100" w:afterAutospacing="1" w:line="240" w:lineRule="auto"/>
        <w:ind w:left="0"/>
        <w:jc w:val="both"/>
        <w:rPr>
          <w:i/>
        </w:rPr>
      </w:pPr>
      <w:r w:rsidRPr="003450A5">
        <w:rPr>
          <w:i/>
        </w:rPr>
        <w:t>В случай, че участник не обоснове предложените срокове</w:t>
      </w:r>
      <w:r w:rsidR="003450A5" w:rsidRPr="003450A5">
        <w:rPr>
          <w:i/>
        </w:rPr>
        <w:t>,</w:t>
      </w:r>
      <w:r w:rsidRPr="003450A5">
        <w:rPr>
          <w:i/>
        </w:rPr>
        <w:t xml:space="preserve"> ще бъде отстранен от участие в настоящата обществена поръчка. </w:t>
      </w:r>
    </w:p>
    <w:p w:rsidR="005D07A2" w:rsidRPr="005F1894" w:rsidRDefault="005D07A2" w:rsidP="005F1894">
      <w:pPr>
        <w:autoSpaceDE w:val="0"/>
        <w:autoSpaceDN w:val="0"/>
        <w:adjustRightInd w:val="0"/>
        <w:spacing w:after="120"/>
        <w:ind w:firstLine="798"/>
        <w:jc w:val="both"/>
        <w:rPr>
          <w:sz w:val="24"/>
          <w:szCs w:val="24"/>
          <w:lang w:val="bg-BG"/>
        </w:rPr>
      </w:pPr>
      <w:r w:rsidRPr="00FD6112">
        <w:rPr>
          <w:sz w:val="24"/>
          <w:szCs w:val="24"/>
          <w:lang w:val="bg-BG"/>
        </w:rPr>
        <w:lastRenderedPageBreak/>
        <w:t>Комисията прилага методиката по отношение на всички, допуснати до оценка оферти, без да я променя.</w:t>
      </w:r>
    </w:p>
    <w:p w:rsidR="001E22BD" w:rsidRPr="00FD6112" w:rsidRDefault="00EC775F" w:rsidP="00EC775F">
      <w:pPr>
        <w:pStyle w:val="20"/>
        <w:tabs>
          <w:tab w:val="left" w:pos="0"/>
          <w:tab w:val="left" w:pos="709"/>
        </w:tabs>
        <w:spacing w:after="0" w:line="240" w:lineRule="auto"/>
        <w:ind w:left="0"/>
        <w:jc w:val="both"/>
      </w:pPr>
      <w:r w:rsidRPr="00FD6112">
        <w:tab/>
      </w:r>
      <w:r w:rsidR="003E5000" w:rsidRPr="00FD6112">
        <w:t xml:space="preserve"> </w:t>
      </w:r>
      <w:r w:rsidR="001E22BD" w:rsidRPr="00FD6112">
        <w:t>Оценяването от комисията ще се извърши въз основа на сравнителен анализ между подадените от участниците оферти, като решението на комисията се взема с мнозинството от членовете й.</w:t>
      </w:r>
    </w:p>
    <w:p w:rsidR="001E22BD" w:rsidRPr="00FD6112" w:rsidRDefault="001E22BD" w:rsidP="001E22BD">
      <w:pPr>
        <w:pStyle w:val="20"/>
        <w:tabs>
          <w:tab w:val="left" w:pos="0"/>
          <w:tab w:val="left" w:pos="1211"/>
        </w:tabs>
        <w:spacing w:after="0" w:line="240" w:lineRule="auto"/>
        <w:ind w:left="0"/>
        <w:jc w:val="both"/>
      </w:pPr>
    </w:p>
    <w:p w:rsidR="001E22BD" w:rsidRPr="006C5C4E" w:rsidRDefault="003E5000" w:rsidP="003E5000">
      <w:pPr>
        <w:pStyle w:val="20"/>
        <w:tabs>
          <w:tab w:val="left" w:pos="0"/>
          <w:tab w:val="left" w:pos="851"/>
        </w:tabs>
        <w:spacing w:after="0" w:line="240" w:lineRule="auto"/>
        <w:ind w:left="0"/>
        <w:jc w:val="both"/>
      </w:pPr>
      <w:r w:rsidRPr="00FD6112">
        <w:tab/>
      </w:r>
      <w:r w:rsidR="001E22BD" w:rsidRPr="00FD6112">
        <w:t>В случай, че комплексните оценки на две или повече оферти са равни, за икономически най-изгодна се приема тази оферта, в която се предлага най-ниска цена. При условие, че и цените са еднакви, се сравняват оценките по показателя с най-висока относителна тежест и се избира офертата с по-благоприятна стойност по този показател. Ако и по този ред не може да се извърши избор, комисията провежда публично жребий за определяне на изпълнител между класираните на първо място оферти.</w:t>
      </w:r>
    </w:p>
    <w:p w:rsidR="00473F9B" w:rsidRPr="0043574E" w:rsidRDefault="00473F9B" w:rsidP="005940F0">
      <w:pPr>
        <w:ind w:firstLine="709"/>
        <w:jc w:val="both"/>
        <w:rPr>
          <w:sz w:val="16"/>
          <w:szCs w:val="16"/>
          <w:lang w:val="bg-BG"/>
        </w:rPr>
      </w:pPr>
    </w:p>
    <w:p w:rsidR="005940F0" w:rsidRPr="00C6474D" w:rsidRDefault="00B2303B" w:rsidP="005940F0">
      <w:pPr>
        <w:ind w:firstLine="709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7</w:t>
      </w:r>
      <w:r w:rsidR="005940F0" w:rsidRPr="00C6474D">
        <w:rPr>
          <w:b/>
          <w:sz w:val="24"/>
          <w:szCs w:val="24"/>
          <w:lang w:val="bg-BG"/>
        </w:rPr>
        <w:t xml:space="preserve">. Способ за събиране на оферти за участие в поръчката </w:t>
      </w:r>
      <w:r w:rsidR="005940F0" w:rsidRPr="00C6474D">
        <w:rPr>
          <w:sz w:val="24"/>
          <w:szCs w:val="24"/>
          <w:lang w:val="bg-BG"/>
        </w:rPr>
        <w:t xml:space="preserve">– на основание глава осем „а” от Закона за обществените поръчки поканата за участие в процедурата за избор на изпълнител се публикува на Портала на обществените поръчки в Агенцията на обществените поръчки до всички заинтересовани лица и заедно със съпътстващата я документация се публикува и на интернет страницата на Община Свищов – </w:t>
      </w:r>
      <w:hyperlink r:id="rId10" w:history="1">
        <w:r w:rsidR="005940F0" w:rsidRPr="00C6474D">
          <w:rPr>
            <w:rStyle w:val="a7"/>
            <w:sz w:val="24"/>
            <w:szCs w:val="24"/>
          </w:rPr>
          <w:t>www.svishtov.bg</w:t>
        </w:r>
      </w:hyperlink>
      <w:r w:rsidR="005940F0" w:rsidRPr="00C6474D">
        <w:rPr>
          <w:sz w:val="24"/>
          <w:szCs w:val="24"/>
          <w:lang w:val="bg-BG"/>
        </w:rPr>
        <w:t xml:space="preserve"> </w:t>
      </w:r>
    </w:p>
    <w:p w:rsidR="005940F0" w:rsidRPr="0043574E" w:rsidRDefault="005940F0" w:rsidP="005940F0">
      <w:pPr>
        <w:jc w:val="both"/>
        <w:rPr>
          <w:i/>
          <w:sz w:val="16"/>
          <w:szCs w:val="16"/>
          <w:lang w:val="bg-BG"/>
        </w:rPr>
      </w:pPr>
    </w:p>
    <w:p w:rsidR="005940F0" w:rsidRPr="00C6474D" w:rsidRDefault="00B2303B" w:rsidP="005940F0">
      <w:pPr>
        <w:ind w:firstLine="709"/>
        <w:jc w:val="both"/>
        <w:rPr>
          <w:b/>
          <w:sz w:val="24"/>
          <w:szCs w:val="24"/>
          <w:lang w:val="bg-BG"/>
        </w:rPr>
      </w:pPr>
      <w:r>
        <w:rPr>
          <w:b/>
          <w:color w:val="000000"/>
          <w:sz w:val="24"/>
          <w:szCs w:val="24"/>
          <w:lang w:val="bg-BG"/>
        </w:rPr>
        <w:t>8</w:t>
      </w:r>
      <w:r w:rsidR="005940F0" w:rsidRPr="00C6474D">
        <w:rPr>
          <w:b/>
          <w:color w:val="000000"/>
          <w:sz w:val="24"/>
          <w:szCs w:val="24"/>
          <w:lang w:val="bg-BG"/>
        </w:rPr>
        <w:t>. Предварителни условия за участие и и</w:t>
      </w:r>
      <w:r w:rsidR="005940F0" w:rsidRPr="00C6474D">
        <w:rPr>
          <w:b/>
          <w:sz w:val="24"/>
          <w:szCs w:val="24"/>
          <w:lang w:val="bg-BG"/>
        </w:rPr>
        <w:t>зисквания към участниците.</w:t>
      </w:r>
    </w:p>
    <w:p w:rsidR="005940F0" w:rsidRPr="00C6474D" w:rsidRDefault="00B2303B" w:rsidP="005940F0">
      <w:pPr>
        <w:pStyle w:val="30"/>
        <w:spacing w:after="0"/>
        <w:ind w:left="0"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8</w:t>
      </w:r>
      <w:r w:rsidR="005940F0" w:rsidRPr="00C6474D">
        <w:rPr>
          <w:b/>
          <w:bCs/>
          <w:sz w:val="24"/>
          <w:szCs w:val="24"/>
        </w:rPr>
        <w:t>.1. Участникът да отговаря на изискванията на чл.47, ал.1, т.1 и ал.5 от Закона за обществените поръчки.</w:t>
      </w:r>
    </w:p>
    <w:p w:rsidR="005940F0" w:rsidRPr="00C6474D" w:rsidRDefault="00B2303B" w:rsidP="005940F0">
      <w:pPr>
        <w:pStyle w:val="30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5940F0" w:rsidRPr="00C6474D">
        <w:rPr>
          <w:sz w:val="24"/>
          <w:szCs w:val="24"/>
        </w:rPr>
        <w:t xml:space="preserve">.1.1. Не може да участва във възлагането на поръчката лице, съответно Възложителят ще отстрани от участие в </w:t>
      </w:r>
      <w:r w:rsidR="005940F0" w:rsidRPr="00C6474D">
        <w:rPr>
          <w:bCs/>
          <w:sz w:val="24"/>
          <w:szCs w:val="24"/>
        </w:rPr>
        <w:t>процедурата</w:t>
      </w:r>
      <w:r w:rsidR="005940F0" w:rsidRPr="00C6474D">
        <w:rPr>
          <w:sz w:val="24"/>
          <w:szCs w:val="24"/>
        </w:rPr>
        <w:t xml:space="preserve"> всеки участник, при който е налице някое от следните обстоятелства: </w:t>
      </w:r>
    </w:p>
    <w:p w:rsidR="005940F0" w:rsidRPr="00B42856" w:rsidRDefault="005940F0" w:rsidP="005940F0">
      <w:pPr>
        <w:ind w:firstLine="709"/>
        <w:jc w:val="both"/>
        <w:rPr>
          <w:sz w:val="24"/>
          <w:szCs w:val="24"/>
          <w:lang w:val="bg-BG"/>
        </w:rPr>
      </w:pPr>
      <w:bookmarkStart w:id="0" w:name="_Ref137214486"/>
      <w:bookmarkStart w:id="1" w:name="_Ref78442206"/>
      <w:r w:rsidRPr="00C6474D">
        <w:rPr>
          <w:sz w:val="24"/>
          <w:szCs w:val="24"/>
          <w:lang w:val="bg-BG"/>
        </w:rPr>
        <w:t>а) осъден с влязла в сила присъда, освен ако е реабилитиран за:</w:t>
      </w:r>
      <w:bookmarkEnd w:id="0"/>
      <w:r w:rsidRPr="00C6474D">
        <w:rPr>
          <w:sz w:val="24"/>
          <w:szCs w:val="24"/>
          <w:lang w:val="bg-BG"/>
        </w:rPr>
        <w:t xml:space="preserve"> престъпление против финансовата, данъчната или осигурителната система, включително изпиране на пари по чл. 253-260 от Наказателния кодекс (НК);</w:t>
      </w:r>
      <w:r w:rsidRPr="00B42856">
        <w:rPr>
          <w:sz w:val="24"/>
          <w:szCs w:val="24"/>
          <w:lang w:val="bg-BG"/>
        </w:rPr>
        <w:t xml:space="preserve"> подкуп по чл. 301-307 от НК; участие в организирана престъпна група по чл. 321 и 321а от НК; престъпление против собствеността по чл. 194 - 217 от НК; престъпление против стопанството по чл. 219 - 252 от НК;</w:t>
      </w:r>
      <w:bookmarkEnd w:id="1"/>
      <w:r w:rsidRPr="00B42856">
        <w:rPr>
          <w:sz w:val="24"/>
          <w:szCs w:val="24"/>
          <w:lang w:val="bg-BG"/>
        </w:rPr>
        <w:t xml:space="preserve">  </w:t>
      </w:r>
      <w:bookmarkStart w:id="2" w:name="_Ref151456764"/>
    </w:p>
    <w:p w:rsidR="005940F0" w:rsidRPr="00B42856" w:rsidRDefault="005940F0" w:rsidP="005940F0">
      <w:pPr>
        <w:ind w:firstLine="709"/>
        <w:jc w:val="both"/>
        <w:rPr>
          <w:sz w:val="24"/>
          <w:szCs w:val="24"/>
          <w:lang w:val="bg-BG"/>
        </w:rPr>
      </w:pPr>
      <w:r w:rsidRPr="00B42856">
        <w:rPr>
          <w:sz w:val="24"/>
          <w:szCs w:val="24"/>
          <w:lang w:val="bg-BG"/>
        </w:rPr>
        <w:t>б) </w:t>
      </w:r>
      <w:bookmarkEnd w:id="2"/>
      <w:r w:rsidRPr="00B42856">
        <w:rPr>
          <w:sz w:val="24"/>
          <w:szCs w:val="24"/>
          <w:lang w:val="bg-BG"/>
        </w:rPr>
        <w:t xml:space="preserve">при който лице по чл.47, ал.4 от ЗОП, е свързано лице с </w:t>
      </w:r>
      <w:r w:rsidRPr="00B42856">
        <w:rPr>
          <w:caps/>
          <w:sz w:val="24"/>
          <w:szCs w:val="24"/>
          <w:lang w:val="bg-BG"/>
        </w:rPr>
        <w:t>в</w:t>
      </w:r>
      <w:r w:rsidRPr="00B42856">
        <w:rPr>
          <w:sz w:val="24"/>
          <w:szCs w:val="24"/>
          <w:lang w:val="bg-BG"/>
        </w:rPr>
        <w:t>ъзложителя или със служители на ръководна длъжност в неговата организация.</w:t>
      </w:r>
    </w:p>
    <w:p w:rsidR="005940F0" w:rsidRPr="00B42856" w:rsidRDefault="005940F0" w:rsidP="005940F0">
      <w:pPr>
        <w:pStyle w:val="30"/>
        <w:spacing w:before="80" w:after="80"/>
        <w:ind w:left="0" w:right="-51" w:firstLine="567"/>
        <w:jc w:val="both"/>
        <w:rPr>
          <w:i/>
          <w:color w:val="000000"/>
          <w:sz w:val="24"/>
          <w:szCs w:val="24"/>
        </w:rPr>
      </w:pPr>
      <w:r w:rsidRPr="00B42856">
        <w:rPr>
          <w:i/>
          <w:sz w:val="24"/>
          <w:szCs w:val="24"/>
        </w:rPr>
        <w:t xml:space="preserve">*** </w:t>
      </w:r>
      <w:r w:rsidRPr="00B42856">
        <w:rPr>
          <w:i/>
          <w:color w:val="000000"/>
          <w:sz w:val="24"/>
          <w:szCs w:val="24"/>
        </w:rPr>
        <w:t>"</w:t>
      </w:r>
      <w:r w:rsidRPr="00B42856">
        <w:rPr>
          <w:i/>
          <w:color w:val="000000"/>
          <w:sz w:val="24"/>
          <w:szCs w:val="24"/>
          <w:u w:val="single"/>
        </w:rPr>
        <w:t>Свързани лица"</w:t>
      </w:r>
      <w:r w:rsidRPr="00B42856">
        <w:rPr>
          <w:i/>
          <w:color w:val="000000"/>
          <w:sz w:val="24"/>
          <w:szCs w:val="24"/>
        </w:rPr>
        <w:t xml:space="preserve"> </w:t>
      </w:r>
      <w:r w:rsidRPr="00B42856">
        <w:rPr>
          <w:i/>
          <w:sz w:val="24"/>
          <w:szCs w:val="24"/>
        </w:rPr>
        <w:t>по смисъла на § 1, т.23а, от допълнителните разпоредби на ЗОП</w:t>
      </w:r>
      <w:r w:rsidRPr="00B42856">
        <w:rPr>
          <w:i/>
          <w:color w:val="000000"/>
          <w:sz w:val="24"/>
          <w:szCs w:val="24"/>
        </w:rPr>
        <w:t xml:space="preserve"> са: роднини по права линия без ограничения; роднини по съребрена линия - до четвърта степен включително, роднините по сватовство - до втора степен включително, съпрузи или лица, които се намират във фактическо съжителство, съдружници лицата едното от които участва в управлението на дружеството на другото, дружество или лице, което притежава повече от 5 на сто от дяловете или акциите издадени с право на глас в дружеството.</w:t>
      </w:r>
    </w:p>
    <w:p w:rsidR="005940F0" w:rsidRPr="00B42856" w:rsidRDefault="005940F0" w:rsidP="005940F0">
      <w:pPr>
        <w:pStyle w:val="30"/>
        <w:spacing w:before="80" w:after="80"/>
        <w:ind w:left="0" w:right="-49" w:firstLine="709"/>
        <w:jc w:val="both"/>
        <w:rPr>
          <w:sz w:val="24"/>
          <w:szCs w:val="24"/>
        </w:rPr>
      </w:pPr>
      <w:r w:rsidRPr="00B42856">
        <w:rPr>
          <w:sz w:val="24"/>
          <w:szCs w:val="24"/>
        </w:rPr>
        <w:t>в) е сключило договор с лице по чл.21 или чл.22 от Закона за предотвратяване и установяване на конфликт на интереси.</w:t>
      </w:r>
    </w:p>
    <w:p w:rsidR="005940F0" w:rsidRPr="00B42856" w:rsidRDefault="005940F0" w:rsidP="005940F0">
      <w:pPr>
        <w:pStyle w:val="30"/>
        <w:spacing w:after="80"/>
        <w:ind w:left="0" w:right="-49" w:firstLine="567"/>
        <w:jc w:val="both"/>
        <w:rPr>
          <w:i/>
          <w:sz w:val="24"/>
          <w:szCs w:val="24"/>
        </w:rPr>
      </w:pPr>
      <w:r w:rsidRPr="00B42856">
        <w:rPr>
          <w:i/>
          <w:sz w:val="24"/>
          <w:szCs w:val="24"/>
        </w:rPr>
        <w:t xml:space="preserve">*** Когато участниците са юридически лица изискванията на буква </w:t>
      </w:r>
      <w:r w:rsidRPr="00B42856">
        <w:rPr>
          <w:b/>
          <w:i/>
          <w:sz w:val="24"/>
          <w:szCs w:val="24"/>
        </w:rPr>
        <w:t>а)</w:t>
      </w:r>
      <w:r w:rsidRPr="00B42856">
        <w:rPr>
          <w:i/>
          <w:sz w:val="24"/>
          <w:szCs w:val="24"/>
        </w:rPr>
        <w:t xml:space="preserve"> се прилагат, както следва:</w:t>
      </w:r>
    </w:p>
    <w:p w:rsidR="005940F0" w:rsidRPr="00B42856" w:rsidRDefault="005940F0" w:rsidP="005940F0">
      <w:pPr>
        <w:ind w:firstLine="540"/>
        <w:jc w:val="both"/>
        <w:textAlignment w:val="center"/>
        <w:rPr>
          <w:i/>
          <w:sz w:val="24"/>
          <w:szCs w:val="24"/>
          <w:lang w:val="bg-BG"/>
        </w:rPr>
      </w:pPr>
      <w:r w:rsidRPr="00B42856">
        <w:rPr>
          <w:i/>
          <w:sz w:val="24"/>
          <w:szCs w:val="24"/>
          <w:lang w:val="bg-BG"/>
        </w:rPr>
        <w:t xml:space="preserve">1. при събирателно дружество - за лицата по </w:t>
      </w:r>
      <w:r w:rsidRPr="00B42856">
        <w:rPr>
          <w:rStyle w:val="newdocreference1"/>
          <w:i/>
          <w:sz w:val="24"/>
          <w:szCs w:val="24"/>
          <w:lang w:val="bg-BG"/>
        </w:rPr>
        <w:t>чл. 84, ал. 1</w:t>
      </w:r>
      <w:r w:rsidRPr="00B42856">
        <w:rPr>
          <w:i/>
          <w:sz w:val="24"/>
          <w:szCs w:val="24"/>
          <w:lang w:val="bg-BG"/>
        </w:rPr>
        <w:t xml:space="preserve"> и </w:t>
      </w:r>
      <w:r w:rsidRPr="00B42856">
        <w:rPr>
          <w:rStyle w:val="newdocreference1"/>
          <w:i/>
          <w:sz w:val="24"/>
          <w:szCs w:val="24"/>
          <w:lang w:val="bg-BG"/>
        </w:rPr>
        <w:t>чл. 89, ал. 1</w:t>
      </w:r>
      <w:r w:rsidRPr="00B42856">
        <w:rPr>
          <w:i/>
          <w:sz w:val="24"/>
          <w:szCs w:val="24"/>
          <w:lang w:val="bg-BG"/>
        </w:rPr>
        <w:t xml:space="preserve"> от Търговския закон;</w:t>
      </w:r>
    </w:p>
    <w:p w:rsidR="005940F0" w:rsidRPr="00B42856" w:rsidRDefault="005940F0" w:rsidP="005940F0">
      <w:pPr>
        <w:ind w:firstLine="540"/>
        <w:jc w:val="both"/>
        <w:textAlignment w:val="center"/>
        <w:rPr>
          <w:i/>
          <w:sz w:val="24"/>
          <w:szCs w:val="24"/>
          <w:lang w:val="bg-BG"/>
        </w:rPr>
      </w:pPr>
      <w:r w:rsidRPr="00B42856">
        <w:rPr>
          <w:i/>
          <w:sz w:val="24"/>
          <w:szCs w:val="24"/>
          <w:lang w:val="bg-BG"/>
        </w:rPr>
        <w:lastRenderedPageBreak/>
        <w:t xml:space="preserve">2. при командитно дружество - за лицата по </w:t>
      </w:r>
      <w:r w:rsidRPr="00B42856">
        <w:rPr>
          <w:rStyle w:val="newdocreference1"/>
          <w:i/>
          <w:sz w:val="24"/>
          <w:szCs w:val="24"/>
          <w:lang w:val="bg-BG"/>
        </w:rPr>
        <w:t>чл. 105</w:t>
      </w:r>
      <w:r w:rsidRPr="00B42856">
        <w:rPr>
          <w:i/>
          <w:sz w:val="24"/>
          <w:szCs w:val="24"/>
          <w:lang w:val="bg-BG"/>
        </w:rPr>
        <w:t xml:space="preserve"> от Търговския закон, без ограничено отговорните съдружници;</w:t>
      </w:r>
    </w:p>
    <w:p w:rsidR="005940F0" w:rsidRPr="00B42856" w:rsidRDefault="005940F0" w:rsidP="005940F0">
      <w:pPr>
        <w:ind w:firstLine="540"/>
        <w:jc w:val="both"/>
        <w:textAlignment w:val="center"/>
        <w:rPr>
          <w:i/>
          <w:sz w:val="24"/>
          <w:szCs w:val="24"/>
          <w:lang w:val="bg-BG"/>
        </w:rPr>
      </w:pPr>
      <w:r w:rsidRPr="00B42856">
        <w:rPr>
          <w:i/>
          <w:sz w:val="24"/>
          <w:szCs w:val="24"/>
          <w:lang w:val="bg-BG"/>
        </w:rPr>
        <w:t xml:space="preserve">3. при дружество с ограничена отговорност - за лицата по </w:t>
      </w:r>
      <w:r w:rsidRPr="00B42856">
        <w:rPr>
          <w:rStyle w:val="newdocreference1"/>
          <w:i/>
          <w:sz w:val="24"/>
          <w:szCs w:val="24"/>
          <w:lang w:val="bg-BG"/>
        </w:rPr>
        <w:t>чл. 141, ал. 2</w:t>
      </w:r>
      <w:r w:rsidRPr="00B42856">
        <w:rPr>
          <w:i/>
          <w:sz w:val="24"/>
          <w:szCs w:val="24"/>
          <w:lang w:val="bg-BG"/>
        </w:rPr>
        <w:t xml:space="preserve"> от Търговския закон, а при еднолично дружество с ограничена отговорност - за лицата по </w:t>
      </w:r>
      <w:r w:rsidRPr="00B42856">
        <w:rPr>
          <w:rStyle w:val="newdocreference1"/>
          <w:i/>
          <w:sz w:val="24"/>
          <w:szCs w:val="24"/>
          <w:lang w:val="bg-BG"/>
        </w:rPr>
        <w:t>чл. 147, ал. 1</w:t>
      </w:r>
      <w:r w:rsidRPr="00B42856">
        <w:rPr>
          <w:i/>
          <w:sz w:val="24"/>
          <w:szCs w:val="24"/>
          <w:lang w:val="bg-BG"/>
        </w:rPr>
        <w:t xml:space="preserve"> от Търговския закон;</w:t>
      </w:r>
    </w:p>
    <w:p w:rsidR="005940F0" w:rsidRPr="00B42856" w:rsidRDefault="005940F0" w:rsidP="005940F0">
      <w:pPr>
        <w:ind w:firstLine="540"/>
        <w:jc w:val="both"/>
        <w:textAlignment w:val="center"/>
        <w:rPr>
          <w:i/>
          <w:sz w:val="24"/>
          <w:szCs w:val="24"/>
          <w:lang w:val="bg-BG"/>
        </w:rPr>
      </w:pPr>
      <w:r w:rsidRPr="00B42856">
        <w:rPr>
          <w:i/>
          <w:sz w:val="24"/>
          <w:szCs w:val="24"/>
          <w:lang w:val="bg-BG"/>
        </w:rPr>
        <w:t xml:space="preserve">4. при акционерно дружество - за овластените лица по </w:t>
      </w:r>
      <w:r w:rsidRPr="00B42856">
        <w:rPr>
          <w:rStyle w:val="newdocreference1"/>
          <w:i/>
          <w:sz w:val="24"/>
          <w:szCs w:val="24"/>
          <w:lang w:val="bg-BG"/>
        </w:rPr>
        <w:t>чл. 235, ал. 2</w:t>
      </w:r>
      <w:r w:rsidRPr="00B42856">
        <w:rPr>
          <w:i/>
          <w:sz w:val="24"/>
          <w:szCs w:val="24"/>
          <w:lang w:val="bg-BG"/>
        </w:rPr>
        <w:t xml:space="preserve"> от Търговския закон, а при липса на овластяване - за лицата по </w:t>
      </w:r>
      <w:r w:rsidRPr="00B42856">
        <w:rPr>
          <w:rStyle w:val="newdocreference1"/>
          <w:i/>
          <w:sz w:val="24"/>
          <w:szCs w:val="24"/>
          <w:lang w:val="bg-BG"/>
        </w:rPr>
        <w:t>чл. 235, ал. 1</w:t>
      </w:r>
      <w:r w:rsidRPr="00B42856">
        <w:rPr>
          <w:i/>
          <w:sz w:val="24"/>
          <w:szCs w:val="24"/>
          <w:lang w:val="bg-BG"/>
        </w:rPr>
        <w:t xml:space="preserve"> от Търговския закон;</w:t>
      </w:r>
    </w:p>
    <w:p w:rsidR="005940F0" w:rsidRPr="00B42856" w:rsidRDefault="005940F0" w:rsidP="005940F0">
      <w:pPr>
        <w:ind w:firstLine="540"/>
        <w:jc w:val="both"/>
        <w:textAlignment w:val="center"/>
        <w:rPr>
          <w:i/>
          <w:sz w:val="24"/>
          <w:szCs w:val="24"/>
          <w:lang w:val="bg-BG"/>
        </w:rPr>
      </w:pPr>
      <w:r w:rsidRPr="00B42856">
        <w:rPr>
          <w:i/>
          <w:sz w:val="24"/>
          <w:szCs w:val="24"/>
          <w:lang w:val="bg-BG"/>
        </w:rPr>
        <w:t xml:space="preserve">5. при командитно дружество с акции - за лицата по </w:t>
      </w:r>
      <w:r w:rsidRPr="00B42856">
        <w:rPr>
          <w:rStyle w:val="newdocreference1"/>
          <w:i/>
          <w:sz w:val="24"/>
          <w:szCs w:val="24"/>
          <w:lang w:val="bg-BG"/>
        </w:rPr>
        <w:t>чл. 244, ал. 4</w:t>
      </w:r>
      <w:r w:rsidRPr="00B42856">
        <w:rPr>
          <w:i/>
          <w:sz w:val="24"/>
          <w:szCs w:val="24"/>
          <w:lang w:val="bg-BG"/>
        </w:rPr>
        <w:t xml:space="preserve"> от Търговския закон;</w:t>
      </w:r>
    </w:p>
    <w:p w:rsidR="005940F0" w:rsidRPr="00B42856" w:rsidRDefault="005940F0" w:rsidP="005940F0">
      <w:pPr>
        <w:ind w:firstLine="540"/>
        <w:jc w:val="both"/>
        <w:textAlignment w:val="center"/>
        <w:rPr>
          <w:i/>
          <w:sz w:val="24"/>
          <w:szCs w:val="24"/>
          <w:lang w:val="bg-BG"/>
        </w:rPr>
      </w:pPr>
      <w:r w:rsidRPr="00B42856">
        <w:rPr>
          <w:i/>
          <w:sz w:val="24"/>
          <w:szCs w:val="24"/>
          <w:lang w:val="bg-BG"/>
        </w:rPr>
        <w:t>6. при едноличен търговец – за физическото лице – търговец;</w:t>
      </w:r>
    </w:p>
    <w:p w:rsidR="005940F0" w:rsidRPr="00B42856" w:rsidRDefault="005940F0" w:rsidP="005940F0">
      <w:pPr>
        <w:ind w:firstLine="540"/>
        <w:jc w:val="both"/>
        <w:textAlignment w:val="center"/>
        <w:rPr>
          <w:i/>
          <w:sz w:val="24"/>
          <w:szCs w:val="24"/>
          <w:lang w:val="bg-BG"/>
        </w:rPr>
      </w:pPr>
      <w:r w:rsidRPr="00B42856">
        <w:rPr>
          <w:i/>
          <w:sz w:val="24"/>
          <w:szCs w:val="24"/>
          <w:lang w:val="bg-BG"/>
        </w:rPr>
        <w:t>7. във всички останали случаи, включително за чуждестранните лица - за лицата, които представляват кандидата или участника;</w:t>
      </w:r>
    </w:p>
    <w:p w:rsidR="005940F0" w:rsidRPr="00B42856" w:rsidRDefault="005940F0" w:rsidP="005940F0">
      <w:pPr>
        <w:spacing w:after="120"/>
        <w:ind w:firstLine="539"/>
        <w:jc w:val="both"/>
        <w:textAlignment w:val="center"/>
        <w:rPr>
          <w:i/>
          <w:sz w:val="24"/>
          <w:szCs w:val="24"/>
          <w:lang w:val="bg-BG"/>
        </w:rPr>
      </w:pPr>
      <w:r w:rsidRPr="00B42856">
        <w:rPr>
          <w:i/>
          <w:sz w:val="24"/>
          <w:szCs w:val="24"/>
          <w:lang w:val="bg-BG"/>
        </w:rPr>
        <w:t>8. в случаите по т. 1 - 7 - и за прокуристите, когато има такива; когато чуждестранно лице има повече от един прокурист, декларацията се подава само от прокуриста, в чиято представителна власт е включена територията на Република България.</w:t>
      </w:r>
    </w:p>
    <w:p w:rsidR="005940F0" w:rsidRPr="00B42856" w:rsidRDefault="00B2303B" w:rsidP="005940F0">
      <w:pPr>
        <w:pStyle w:val="30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5940F0">
        <w:rPr>
          <w:sz w:val="24"/>
          <w:szCs w:val="24"/>
        </w:rPr>
        <w:t>.</w:t>
      </w:r>
      <w:r w:rsidR="005940F0" w:rsidRPr="00B42856">
        <w:rPr>
          <w:sz w:val="24"/>
          <w:szCs w:val="24"/>
        </w:rPr>
        <w:t>1.2. Когато участникът предвижда участието на подизпълнител при изпълнение на поръчката, изискванията на чл.47, ал.1, т.1 и ал.5 от ЗОП, се прилагат и за подизпълнителят.</w:t>
      </w:r>
    </w:p>
    <w:p w:rsidR="005940F0" w:rsidRPr="0043574E" w:rsidRDefault="005940F0" w:rsidP="005940F0">
      <w:pPr>
        <w:pStyle w:val="30"/>
        <w:spacing w:after="0"/>
        <w:ind w:left="0" w:firstLine="400"/>
        <w:jc w:val="both"/>
      </w:pPr>
    </w:p>
    <w:p w:rsidR="005940F0" w:rsidRPr="00197EBD" w:rsidRDefault="00B2303B" w:rsidP="005940F0">
      <w:pPr>
        <w:ind w:firstLine="567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8</w:t>
      </w:r>
      <w:r w:rsidR="005940F0" w:rsidRPr="00197EBD">
        <w:rPr>
          <w:b/>
          <w:sz w:val="24"/>
          <w:szCs w:val="24"/>
          <w:lang w:val="bg-BG"/>
        </w:rPr>
        <w:t>.2</w:t>
      </w:r>
      <w:r w:rsidR="005940F0" w:rsidRPr="00197EBD">
        <w:rPr>
          <w:sz w:val="24"/>
          <w:szCs w:val="24"/>
          <w:lang w:val="bg-BG"/>
        </w:rPr>
        <w:t xml:space="preserve">. </w:t>
      </w:r>
      <w:r w:rsidR="005940F0" w:rsidRPr="00197EBD">
        <w:rPr>
          <w:b/>
          <w:sz w:val="24"/>
          <w:szCs w:val="24"/>
          <w:lang w:val="bg-BG"/>
        </w:rPr>
        <w:t>Изисквания за административно съответствие на участниците:</w:t>
      </w:r>
    </w:p>
    <w:p w:rsidR="005940F0" w:rsidRDefault="00B2303B" w:rsidP="005940F0">
      <w:pPr>
        <w:ind w:firstLine="567"/>
        <w:jc w:val="both"/>
        <w:rPr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>8</w:t>
      </w:r>
      <w:r w:rsidR="005940F0" w:rsidRPr="00377133">
        <w:rPr>
          <w:b/>
          <w:bCs/>
          <w:sz w:val="24"/>
          <w:szCs w:val="24"/>
          <w:lang w:val="bg-BG"/>
        </w:rPr>
        <w:t>.2.1.</w:t>
      </w:r>
      <w:r w:rsidR="005940F0">
        <w:rPr>
          <w:lang w:val="bg-BG"/>
        </w:rPr>
        <w:t xml:space="preserve"> </w:t>
      </w:r>
      <w:r w:rsidR="005940F0">
        <w:rPr>
          <w:sz w:val="24"/>
          <w:szCs w:val="24"/>
          <w:lang w:val="bg-BG"/>
        </w:rPr>
        <w:t>Д</w:t>
      </w:r>
      <w:r w:rsidR="005940F0" w:rsidRPr="009A4579">
        <w:rPr>
          <w:sz w:val="24"/>
          <w:szCs w:val="24"/>
          <w:lang w:val="bg-BG"/>
        </w:rPr>
        <w:t>окуме</w:t>
      </w:r>
      <w:r w:rsidR="005940F0">
        <w:rPr>
          <w:sz w:val="24"/>
          <w:szCs w:val="24"/>
          <w:lang w:val="bg-BG"/>
        </w:rPr>
        <w:t>нт за регистрация или единен и</w:t>
      </w:r>
      <w:r w:rsidR="005940F0" w:rsidRPr="009A4579">
        <w:rPr>
          <w:sz w:val="24"/>
          <w:szCs w:val="24"/>
          <w:lang w:val="bg-BG"/>
        </w:rPr>
        <w:t xml:space="preserve">дентификационен код, съгласно чл.23 от </w:t>
      </w:r>
      <w:r w:rsidR="005940F0">
        <w:rPr>
          <w:sz w:val="24"/>
          <w:szCs w:val="24"/>
          <w:lang w:val="bg-BG"/>
        </w:rPr>
        <w:t>З</w:t>
      </w:r>
      <w:r w:rsidR="005940F0" w:rsidRPr="00184224">
        <w:rPr>
          <w:sz w:val="24"/>
          <w:szCs w:val="24"/>
          <w:lang w:val="bg-BG"/>
        </w:rPr>
        <w:t>акона за търговския регистър</w:t>
      </w:r>
      <w:r w:rsidR="005940F0">
        <w:rPr>
          <w:sz w:val="24"/>
          <w:szCs w:val="24"/>
          <w:lang w:val="bg-BG"/>
        </w:rPr>
        <w:t xml:space="preserve"> </w:t>
      </w:r>
      <w:r w:rsidR="005940F0" w:rsidRPr="003E6B9B">
        <w:rPr>
          <w:bCs/>
          <w:sz w:val="24"/>
          <w:szCs w:val="24"/>
          <w:lang w:val="bg-BG"/>
        </w:rPr>
        <w:t>(</w:t>
      </w:r>
      <w:r w:rsidR="005940F0" w:rsidRPr="003E6B9B">
        <w:rPr>
          <w:sz w:val="24"/>
          <w:szCs w:val="24"/>
          <w:lang w:val="bg-BG"/>
        </w:rPr>
        <w:t>заверено от участника копие</w:t>
      </w:r>
      <w:r w:rsidR="005940F0" w:rsidRPr="003E6B9B">
        <w:rPr>
          <w:bCs/>
          <w:sz w:val="24"/>
          <w:szCs w:val="24"/>
          <w:lang w:val="bg-BG"/>
        </w:rPr>
        <w:t>) - за българско юридическо лице; документ за регистрация на чуждестранно лице, съобразно националното му законодателство (</w:t>
      </w:r>
      <w:r w:rsidR="005940F0" w:rsidRPr="003E6B9B">
        <w:rPr>
          <w:sz w:val="24"/>
          <w:szCs w:val="24"/>
          <w:lang w:val="bg-BG"/>
        </w:rPr>
        <w:t>заверено от участника копие</w:t>
      </w:r>
      <w:r w:rsidR="005940F0" w:rsidRPr="003E6B9B">
        <w:rPr>
          <w:bCs/>
          <w:sz w:val="24"/>
          <w:szCs w:val="24"/>
          <w:lang w:val="bg-BG"/>
        </w:rPr>
        <w:t>), а когато участникът е физическо лице - копие от документ за самоличност</w:t>
      </w:r>
      <w:r w:rsidR="005940F0" w:rsidRPr="003E6B9B">
        <w:rPr>
          <w:sz w:val="24"/>
          <w:szCs w:val="24"/>
          <w:lang w:val="bg-BG"/>
        </w:rPr>
        <w:t>.</w:t>
      </w:r>
    </w:p>
    <w:p w:rsidR="005940F0" w:rsidRPr="00273E9F" w:rsidRDefault="005940F0" w:rsidP="005940F0">
      <w:pPr>
        <w:spacing w:after="120"/>
        <w:ind w:firstLine="567"/>
        <w:jc w:val="both"/>
        <w:rPr>
          <w:i/>
          <w:sz w:val="24"/>
          <w:szCs w:val="24"/>
        </w:rPr>
      </w:pPr>
      <w:r w:rsidRPr="00273E9F">
        <w:rPr>
          <w:i/>
          <w:sz w:val="24"/>
          <w:szCs w:val="24"/>
        </w:rPr>
        <w:t>*** Документът за регистрация не се изисква, ако участникът е регистриран или пререгистриран след 01.01.2008 г. по реда на Закона за търговския регистър (ЗТР). В този случай е достатъчно да се представи Декларация за извършена регистрация по ЗТР (свободен текст).</w:t>
      </w:r>
    </w:p>
    <w:p w:rsidR="005940F0" w:rsidRDefault="005940F0" w:rsidP="005940F0">
      <w:pPr>
        <w:tabs>
          <w:tab w:val="left" w:pos="567"/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en-US"/>
        </w:rPr>
        <w:tab/>
      </w:r>
      <w:r w:rsidR="00B2303B" w:rsidRPr="00B2303B">
        <w:rPr>
          <w:b/>
          <w:sz w:val="24"/>
          <w:szCs w:val="24"/>
          <w:lang w:val="bg-BG"/>
        </w:rPr>
        <w:t>8</w:t>
      </w:r>
      <w:r w:rsidRPr="00B2303B">
        <w:rPr>
          <w:b/>
          <w:sz w:val="24"/>
          <w:szCs w:val="24"/>
          <w:lang w:val="bg-BG"/>
        </w:rPr>
        <w:t>.2.</w:t>
      </w:r>
      <w:r w:rsidR="00841EBB">
        <w:rPr>
          <w:b/>
          <w:sz w:val="24"/>
          <w:szCs w:val="24"/>
          <w:lang w:val="bg-BG"/>
        </w:rPr>
        <w:t>1</w:t>
      </w:r>
      <w:r w:rsidRPr="00377133">
        <w:rPr>
          <w:b/>
          <w:sz w:val="24"/>
          <w:szCs w:val="24"/>
          <w:lang w:val="bg-BG"/>
        </w:rPr>
        <w:t>.</w:t>
      </w:r>
      <w:r w:rsidR="00841EBB">
        <w:rPr>
          <w:b/>
          <w:sz w:val="24"/>
          <w:szCs w:val="24"/>
          <w:lang w:val="bg-BG"/>
        </w:rPr>
        <w:t>1.</w:t>
      </w:r>
      <w:r>
        <w:rPr>
          <w:sz w:val="24"/>
          <w:szCs w:val="24"/>
          <w:lang w:val="bg-BG"/>
        </w:rPr>
        <w:t> </w:t>
      </w:r>
      <w:r w:rsidRPr="00324F55">
        <w:rPr>
          <w:sz w:val="24"/>
          <w:szCs w:val="24"/>
          <w:lang w:val="bg-BG"/>
        </w:rPr>
        <w:t>Когато участникът предвижда участие на подизпълнител, документ</w:t>
      </w:r>
      <w:r>
        <w:rPr>
          <w:sz w:val="24"/>
          <w:szCs w:val="24"/>
          <w:lang w:val="bg-BG"/>
        </w:rPr>
        <w:t>ът</w:t>
      </w:r>
      <w:r w:rsidRPr="00324F55">
        <w:rPr>
          <w:sz w:val="24"/>
          <w:szCs w:val="24"/>
          <w:lang w:val="bg-BG"/>
        </w:rPr>
        <w:t xml:space="preserve"> по т. </w:t>
      </w:r>
      <w:r w:rsidR="00B2303B">
        <w:rPr>
          <w:sz w:val="24"/>
          <w:szCs w:val="24"/>
          <w:lang w:val="bg-BG"/>
        </w:rPr>
        <w:t>8</w:t>
      </w:r>
      <w:r w:rsidRPr="00324F55">
        <w:rPr>
          <w:sz w:val="24"/>
          <w:szCs w:val="24"/>
          <w:lang w:val="bg-BG"/>
        </w:rPr>
        <w:t>.2.</w:t>
      </w:r>
      <w:r>
        <w:rPr>
          <w:sz w:val="24"/>
          <w:szCs w:val="24"/>
          <w:lang w:val="bg-BG"/>
        </w:rPr>
        <w:t>1.</w:t>
      </w:r>
      <w:r w:rsidRPr="00324F55">
        <w:rPr>
          <w:sz w:val="24"/>
          <w:szCs w:val="24"/>
          <w:lang w:val="bg-BG"/>
        </w:rPr>
        <w:t xml:space="preserve"> се представя </w:t>
      </w:r>
      <w:r>
        <w:rPr>
          <w:sz w:val="24"/>
          <w:szCs w:val="24"/>
          <w:lang w:val="bg-BG"/>
        </w:rPr>
        <w:t>от</w:t>
      </w:r>
      <w:r w:rsidRPr="00324F55">
        <w:rPr>
          <w:sz w:val="24"/>
          <w:szCs w:val="24"/>
          <w:lang w:val="bg-BG"/>
        </w:rPr>
        <w:t xml:space="preserve"> всеки от тях</w:t>
      </w:r>
      <w:r>
        <w:rPr>
          <w:sz w:val="24"/>
          <w:szCs w:val="24"/>
          <w:lang w:val="bg-BG"/>
        </w:rPr>
        <w:t>.</w:t>
      </w:r>
    </w:p>
    <w:p w:rsidR="005940F0" w:rsidRDefault="00B2303B" w:rsidP="005940F0">
      <w:pPr>
        <w:tabs>
          <w:tab w:val="left" w:pos="709"/>
        </w:tabs>
        <w:spacing w:after="120"/>
        <w:ind w:right="-51" w:firstLine="567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8</w:t>
      </w:r>
      <w:r w:rsidR="005940F0" w:rsidRPr="00377133">
        <w:rPr>
          <w:b/>
          <w:sz w:val="24"/>
          <w:szCs w:val="24"/>
          <w:lang w:val="bg-BG"/>
        </w:rPr>
        <w:t>.2.</w:t>
      </w:r>
      <w:r w:rsidR="00841EBB">
        <w:rPr>
          <w:b/>
          <w:sz w:val="24"/>
          <w:szCs w:val="24"/>
          <w:lang w:val="bg-BG"/>
        </w:rPr>
        <w:t>1</w:t>
      </w:r>
      <w:r w:rsidR="005940F0" w:rsidRPr="00377133">
        <w:rPr>
          <w:b/>
          <w:sz w:val="24"/>
          <w:szCs w:val="24"/>
          <w:lang w:val="bg-BG"/>
        </w:rPr>
        <w:t>.</w:t>
      </w:r>
      <w:r w:rsidR="00841EBB">
        <w:rPr>
          <w:b/>
          <w:sz w:val="24"/>
          <w:szCs w:val="24"/>
          <w:lang w:val="bg-BG"/>
        </w:rPr>
        <w:t>2.</w:t>
      </w:r>
      <w:r w:rsidR="005940F0">
        <w:rPr>
          <w:sz w:val="24"/>
          <w:szCs w:val="24"/>
          <w:lang w:val="bg-BG"/>
        </w:rPr>
        <w:t xml:space="preserve"> </w:t>
      </w:r>
      <w:r w:rsidR="005940F0" w:rsidRPr="007C1AAD">
        <w:rPr>
          <w:sz w:val="24"/>
          <w:szCs w:val="24"/>
          <w:lang w:val="bg-BG"/>
        </w:rPr>
        <w:t xml:space="preserve">Когато участникът е обединение, документът </w:t>
      </w:r>
      <w:r w:rsidR="005940F0" w:rsidRPr="00324F55">
        <w:rPr>
          <w:sz w:val="24"/>
          <w:szCs w:val="24"/>
          <w:lang w:val="bg-BG"/>
        </w:rPr>
        <w:t xml:space="preserve">по т. </w:t>
      </w:r>
      <w:r>
        <w:rPr>
          <w:sz w:val="24"/>
          <w:szCs w:val="24"/>
          <w:lang w:val="bg-BG"/>
        </w:rPr>
        <w:t>8</w:t>
      </w:r>
      <w:r w:rsidR="005940F0" w:rsidRPr="00324F55">
        <w:rPr>
          <w:sz w:val="24"/>
          <w:szCs w:val="24"/>
          <w:lang w:val="bg-BG"/>
        </w:rPr>
        <w:t>.2.</w:t>
      </w:r>
      <w:r w:rsidR="005940F0">
        <w:rPr>
          <w:sz w:val="24"/>
          <w:szCs w:val="24"/>
          <w:lang w:val="bg-BG"/>
        </w:rPr>
        <w:t>1.</w:t>
      </w:r>
      <w:r w:rsidR="005940F0" w:rsidRPr="00324F55">
        <w:rPr>
          <w:sz w:val="24"/>
          <w:szCs w:val="24"/>
          <w:lang w:val="bg-BG"/>
        </w:rPr>
        <w:t xml:space="preserve"> </w:t>
      </w:r>
      <w:r w:rsidR="005940F0" w:rsidRPr="007C1AAD">
        <w:rPr>
          <w:sz w:val="24"/>
          <w:szCs w:val="24"/>
          <w:lang w:val="bg-BG"/>
        </w:rPr>
        <w:t>се представя от всеки член на обединение</w:t>
      </w:r>
      <w:r w:rsidR="005940F0">
        <w:rPr>
          <w:sz w:val="24"/>
          <w:szCs w:val="24"/>
          <w:lang w:val="bg-BG"/>
        </w:rPr>
        <w:t>т</w:t>
      </w:r>
      <w:r w:rsidR="005940F0" w:rsidRPr="007C1AAD">
        <w:rPr>
          <w:sz w:val="24"/>
          <w:szCs w:val="24"/>
          <w:lang w:val="bg-BG"/>
        </w:rPr>
        <w:t>о.</w:t>
      </w:r>
    </w:p>
    <w:p w:rsidR="005940F0" w:rsidRPr="0062222A" w:rsidRDefault="00B2303B" w:rsidP="005940F0">
      <w:pPr>
        <w:spacing w:after="120"/>
        <w:ind w:firstLine="567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8</w:t>
      </w:r>
      <w:r w:rsidR="005940F0" w:rsidRPr="00377133">
        <w:rPr>
          <w:b/>
          <w:sz w:val="24"/>
          <w:szCs w:val="24"/>
          <w:lang w:val="bg-BG"/>
        </w:rPr>
        <w:t>.2.</w:t>
      </w:r>
      <w:r w:rsidR="00841EBB">
        <w:rPr>
          <w:b/>
          <w:sz w:val="24"/>
          <w:szCs w:val="24"/>
          <w:lang w:val="bg-BG"/>
        </w:rPr>
        <w:t>2</w:t>
      </w:r>
      <w:r w:rsidR="005940F0" w:rsidRPr="00377133">
        <w:rPr>
          <w:b/>
          <w:sz w:val="24"/>
          <w:szCs w:val="24"/>
          <w:lang w:val="bg-BG"/>
        </w:rPr>
        <w:t>.</w:t>
      </w:r>
      <w:r w:rsidR="005940F0">
        <w:rPr>
          <w:sz w:val="24"/>
          <w:szCs w:val="24"/>
          <w:lang w:val="bg-BG"/>
        </w:rPr>
        <w:t xml:space="preserve"> </w:t>
      </w:r>
      <w:r w:rsidR="005940F0" w:rsidRPr="0062222A">
        <w:rPr>
          <w:sz w:val="24"/>
          <w:szCs w:val="24"/>
          <w:lang w:val="bg-BG"/>
        </w:rPr>
        <w:t xml:space="preserve">В случай, че участникът участва като обединение (или консорциум), което не е регистрирано като самостоятелно юридическо лице, тогава участниците в обединението (или консорциума) сключват споразумение. Споразумението за създаване на обединение за участие в настоящата обществена поръчка, следва да бъде с нотариална заверка на подписите и да бъде представено в оригинал или нотариално заверено копие. Възложителят, с оглед предоставената му правна възможност по чл. 25, ал. 3, т. 2 от ЗОП не поставя и не изисква създаване на юридическо лице, в случай, че избраният за изпълнител участник е обединение от физически и/или юридически лица. </w:t>
      </w:r>
    </w:p>
    <w:p w:rsidR="005940F0" w:rsidRPr="00377133" w:rsidRDefault="00B2303B" w:rsidP="005940F0">
      <w:pPr>
        <w:ind w:firstLine="567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8</w:t>
      </w:r>
      <w:r w:rsidR="005940F0" w:rsidRPr="00377133">
        <w:rPr>
          <w:b/>
          <w:sz w:val="24"/>
          <w:szCs w:val="24"/>
          <w:lang w:val="bg-BG"/>
        </w:rPr>
        <w:t>.2.</w:t>
      </w:r>
      <w:r w:rsidR="00841EBB">
        <w:rPr>
          <w:b/>
          <w:sz w:val="24"/>
          <w:szCs w:val="24"/>
          <w:lang w:val="bg-BG"/>
        </w:rPr>
        <w:t>3.</w:t>
      </w:r>
      <w:r w:rsidR="005940F0" w:rsidRPr="00377133">
        <w:rPr>
          <w:sz w:val="24"/>
          <w:szCs w:val="24"/>
          <w:lang w:val="bg-BG"/>
        </w:rPr>
        <w:t> Споразумението трябва да съдържа клаузи, които:</w:t>
      </w:r>
    </w:p>
    <w:p w:rsidR="005940F0" w:rsidRPr="00377133" w:rsidRDefault="005940F0" w:rsidP="0043574E">
      <w:pPr>
        <w:ind w:firstLine="567"/>
        <w:jc w:val="both"/>
        <w:rPr>
          <w:sz w:val="24"/>
          <w:szCs w:val="24"/>
          <w:lang w:val="bg-BG"/>
        </w:rPr>
      </w:pPr>
      <w:r w:rsidRPr="00377133">
        <w:rPr>
          <w:sz w:val="24"/>
          <w:szCs w:val="24"/>
          <w:lang w:val="bg-BG"/>
        </w:rPr>
        <w:t xml:space="preserve">- определят точно и ясно разпределението на изпълнението на отделните видове дейности между отделните участници в обединението. Разпределението следва да посочва съответния вид дейност, който ще се изпълнява от всеки от членовете на обединението, като не е достатъчно посочване на процентното разпределение на дейностите. Изискването е с цел осигуряване на </w:t>
      </w:r>
      <w:r w:rsidRPr="00377133">
        <w:rPr>
          <w:sz w:val="24"/>
          <w:szCs w:val="24"/>
          <w:lang w:val="bg-BG"/>
        </w:rPr>
        <w:lastRenderedPageBreak/>
        <w:t>възможност за преценка за спазване на изискванията на ЗОП и настоящата документация от отделните членове на обединението и съгласно чл.25, ал.8 от ЗОП;</w:t>
      </w:r>
    </w:p>
    <w:p w:rsidR="005940F0" w:rsidRPr="00377133" w:rsidRDefault="005940F0" w:rsidP="0043574E">
      <w:pPr>
        <w:ind w:firstLine="567"/>
        <w:jc w:val="both"/>
        <w:rPr>
          <w:sz w:val="24"/>
          <w:szCs w:val="24"/>
          <w:lang w:val="bg-BG"/>
        </w:rPr>
      </w:pPr>
      <w:r w:rsidRPr="00377133">
        <w:rPr>
          <w:sz w:val="24"/>
          <w:szCs w:val="24"/>
          <w:lang w:val="bg-BG"/>
        </w:rPr>
        <w:t xml:space="preserve">- гарантират, че всички членове на обединението са отговорни заедно и поотделно за изпълнението на договора; </w:t>
      </w:r>
    </w:p>
    <w:p w:rsidR="005940F0" w:rsidRPr="00377133" w:rsidRDefault="005940F0" w:rsidP="0043574E">
      <w:pPr>
        <w:ind w:firstLine="567"/>
        <w:jc w:val="both"/>
        <w:rPr>
          <w:sz w:val="24"/>
          <w:szCs w:val="24"/>
          <w:lang w:val="bg-BG"/>
        </w:rPr>
      </w:pPr>
      <w:r w:rsidRPr="00377133">
        <w:rPr>
          <w:sz w:val="24"/>
          <w:szCs w:val="24"/>
          <w:lang w:val="bg-BG"/>
        </w:rPr>
        <w:t>-  посочват задължително физическото лице/физическите лица, упълномощено/ упълномощени да представляват обединението пред трети лица, в т.ч. и пред възложителя, и да подписват всички документи от името на обединението;</w:t>
      </w:r>
    </w:p>
    <w:p w:rsidR="005940F0" w:rsidRPr="00377133" w:rsidRDefault="005940F0" w:rsidP="0043574E">
      <w:pPr>
        <w:ind w:firstLine="567"/>
        <w:jc w:val="both"/>
        <w:rPr>
          <w:sz w:val="24"/>
          <w:szCs w:val="24"/>
          <w:lang w:val="bg-BG"/>
        </w:rPr>
      </w:pPr>
      <w:r w:rsidRPr="00377133">
        <w:rPr>
          <w:sz w:val="24"/>
          <w:szCs w:val="24"/>
          <w:lang w:val="bg-BG"/>
        </w:rPr>
        <w:t>- гарантират, че всички членове на обединението са задължени да останат в него за целия период на изпълнение на договора.</w:t>
      </w:r>
    </w:p>
    <w:p w:rsidR="005940F0" w:rsidRPr="00377133" w:rsidRDefault="005940F0" w:rsidP="0043574E">
      <w:pPr>
        <w:ind w:firstLine="567"/>
        <w:jc w:val="both"/>
        <w:rPr>
          <w:sz w:val="24"/>
          <w:szCs w:val="24"/>
          <w:lang w:val="bg-BG"/>
        </w:rPr>
      </w:pPr>
      <w:r w:rsidRPr="00377133">
        <w:rPr>
          <w:sz w:val="24"/>
          <w:szCs w:val="24"/>
          <w:lang w:val="bg-BG"/>
        </w:rPr>
        <w:t>- гарантират, че съставът на обединението няма да се променя след сключването на договора за възлагане на обществена поръчка, до окончателното му изпълнение.</w:t>
      </w:r>
    </w:p>
    <w:p w:rsidR="005940F0" w:rsidRPr="0043574E" w:rsidRDefault="005940F0" w:rsidP="005940F0">
      <w:pPr>
        <w:rPr>
          <w:sz w:val="16"/>
          <w:szCs w:val="16"/>
          <w:lang w:val="bg-BG"/>
        </w:rPr>
      </w:pPr>
    </w:p>
    <w:p w:rsidR="005940F0" w:rsidRPr="00377133" w:rsidRDefault="00B2303B" w:rsidP="005940F0">
      <w:pPr>
        <w:ind w:firstLine="567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8</w:t>
      </w:r>
      <w:r w:rsidR="00841EBB">
        <w:rPr>
          <w:b/>
          <w:sz w:val="24"/>
          <w:szCs w:val="24"/>
          <w:lang w:val="bg-BG"/>
        </w:rPr>
        <w:t>.2.4</w:t>
      </w:r>
      <w:r w:rsidR="005940F0" w:rsidRPr="00377133">
        <w:rPr>
          <w:b/>
          <w:sz w:val="24"/>
          <w:szCs w:val="24"/>
          <w:lang w:val="bg-BG"/>
        </w:rPr>
        <w:t>.</w:t>
      </w:r>
      <w:r w:rsidR="005940F0" w:rsidRPr="00377133">
        <w:rPr>
          <w:sz w:val="24"/>
          <w:szCs w:val="24"/>
          <w:lang w:val="bg-BG"/>
        </w:rPr>
        <w:t xml:space="preserve"> В случай че участник в процедурата е обединение, изискванията за икономическо и финансово състояние, технически възможности и квалификация, ще се прилагат за обединението като цяло, освен когато в настоящата документация изрично е посочено обратното. </w:t>
      </w:r>
      <w:r w:rsidR="005940F0" w:rsidRPr="00377133">
        <w:rPr>
          <w:b/>
          <w:sz w:val="24"/>
          <w:szCs w:val="24"/>
          <w:lang w:val="bg-BG"/>
        </w:rPr>
        <w:t>Документите за доказване на съответствие с критериите за подбор се представят само за членовете на обединението, чрез които участникът доказва съответствието си с критериите за подбор</w:t>
      </w:r>
      <w:r w:rsidR="005940F0" w:rsidRPr="00377133">
        <w:rPr>
          <w:sz w:val="24"/>
          <w:szCs w:val="24"/>
          <w:lang w:val="bg-BG"/>
        </w:rPr>
        <w:t>.</w:t>
      </w:r>
    </w:p>
    <w:p w:rsidR="005940F0" w:rsidRPr="0043574E" w:rsidRDefault="005940F0" w:rsidP="005940F0">
      <w:pPr>
        <w:rPr>
          <w:sz w:val="16"/>
          <w:szCs w:val="16"/>
          <w:lang w:val="bg-BG"/>
        </w:rPr>
      </w:pPr>
    </w:p>
    <w:p w:rsidR="005940F0" w:rsidRPr="00377133" w:rsidRDefault="00B2303B" w:rsidP="005940F0">
      <w:pPr>
        <w:ind w:firstLine="567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8</w:t>
      </w:r>
      <w:r w:rsidR="00841EBB">
        <w:rPr>
          <w:b/>
          <w:sz w:val="24"/>
          <w:szCs w:val="24"/>
          <w:lang w:val="bg-BG"/>
        </w:rPr>
        <w:t>.2.5</w:t>
      </w:r>
      <w:r w:rsidR="005940F0" w:rsidRPr="00377133">
        <w:rPr>
          <w:b/>
          <w:sz w:val="24"/>
          <w:szCs w:val="24"/>
          <w:lang w:val="bg-BG"/>
        </w:rPr>
        <w:t>.</w:t>
      </w:r>
      <w:r w:rsidR="005940F0" w:rsidRPr="00377133">
        <w:rPr>
          <w:sz w:val="24"/>
          <w:szCs w:val="24"/>
          <w:lang w:val="bg-BG"/>
        </w:rPr>
        <w:t xml:space="preserve"> Лице, което участва в обединение, не може да представя самостоятелна оферта. Едно физическо или юридическо лице може да участва само в едно обединение – участник в настоящата обществена поръчка.</w:t>
      </w:r>
    </w:p>
    <w:p w:rsidR="005940F0" w:rsidRPr="0043574E" w:rsidRDefault="005940F0" w:rsidP="005940F0">
      <w:pPr>
        <w:jc w:val="both"/>
        <w:rPr>
          <w:sz w:val="16"/>
          <w:szCs w:val="16"/>
          <w:lang w:val="bg-BG"/>
        </w:rPr>
      </w:pPr>
    </w:p>
    <w:p w:rsidR="005940F0" w:rsidRPr="00377133" w:rsidRDefault="00B2303B" w:rsidP="005940F0">
      <w:pPr>
        <w:ind w:firstLine="567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8</w:t>
      </w:r>
      <w:r w:rsidR="005940F0" w:rsidRPr="00377133">
        <w:rPr>
          <w:b/>
          <w:sz w:val="24"/>
          <w:szCs w:val="24"/>
          <w:lang w:val="bg-BG"/>
        </w:rPr>
        <w:t>.2.</w:t>
      </w:r>
      <w:r w:rsidR="00841EBB">
        <w:rPr>
          <w:b/>
          <w:sz w:val="24"/>
          <w:szCs w:val="24"/>
          <w:lang w:val="bg-BG"/>
        </w:rPr>
        <w:t>6</w:t>
      </w:r>
      <w:r w:rsidR="005940F0" w:rsidRPr="00377133">
        <w:rPr>
          <w:b/>
          <w:sz w:val="24"/>
          <w:szCs w:val="24"/>
          <w:lang w:val="bg-BG"/>
        </w:rPr>
        <w:t>.</w:t>
      </w:r>
      <w:r w:rsidR="005940F0" w:rsidRPr="00377133">
        <w:rPr>
          <w:sz w:val="24"/>
          <w:szCs w:val="24"/>
          <w:lang w:val="bg-BG"/>
        </w:rPr>
        <w:t xml:space="preserve"> Когато определеният изпълнител е неперсонифицирано обединение на физически и/или юридически лица, договорът за обществена поръчка се сключва, след като изпълнителят представи пред възложителя заверено копие от удостоверение за данъчна регистрация и регистрация по БУЛСТАТ на създаденото обединение.</w:t>
      </w:r>
    </w:p>
    <w:p w:rsidR="005940F0" w:rsidRPr="0043574E" w:rsidRDefault="005940F0" w:rsidP="00D10C9C">
      <w:pPr>
        <w:spacing w:after="120"/>
        <w:ind w:firstLine="357"/>
        <w:jc w:val="both"/>
        <w:rPr>
          <w:b/>
          <w:sz w:val="16"/>
          <w:szCs w:val="16"/>
          <w:lang w:val="bg-BG"/>
        </w:rPr>
      </w:pPr>
    </w:p>
    <w:p w:rsidR="005940F0" w:rsidRPr="00377133" w:rsidRDefault="00B2303B" w:rsidP="005940F0">
      <w:pPr>
        <w:spacing w:after="120"/>
        <w:ind w:firstLine="567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8</w:t>
      </w:r>
      <w:r w:rsidR="005940F0" w:rsidRPr="00377133">
        <w:rPr>
          <w:b/>
          <w:sz w:val="24"/>
          <w:szCs w:val="24"/>
          <w:lang w:val="bg-BG"/>
        </w:rPr>
        <w:t>.2.</w:t>
      </w:r>
      <w:r w:rsidR="00841EBB">
        <w:rPr>
          <w:b/>
          <w:sz w:val="24"/>
          <w:szCs w:val="24"/>
          <w:lang w:val="bg-BG"/>
        </w:rPr>
        <w:t>7</w:t>
      </w:r>
      <w:r w:rsidR="005940F0" w:rsidRPr="00377133">
        <w:rPr>
          <w:b/>
          <w:sz w:val="24"/>
          <w:szCs w:val="24"/>
          <w:lang w:val="bg-BG"/>
        </w:rPr>
        <w:t>.</w:t>
      </w:r>
      <w:r w:rsidR="005940F0" w:rsidRPr="00377133">
        <w:rPr>
          <w:sz w:val="24"/>
          <w:szCs w:val="24"/>
          <w:lang w:val="bg-BG"/>
        </w:rPr>
        <w:t> Когато участникът предвижда участието на подизпълнители при изпълнение на поръчката, изискванията, които са задължителни съгласно</w:t>
      </w:r>
      <w:r w:rsidR="005940F0">
        <w:rPr>
          <w:sz w:val="24"/>
          <w:szCs w:val="24"/>
          <w:lang w:val="bg-BG"/>
        </w:rPr>
        <w:t xml:space="preserve"> Закона за обществените </w:t>
      </w:r>
      <w:r w:rsidR="005940F0" w:rsidRPr="00D90AF4">
        <w:rPr>
          <w:sz w:val="24"/>
          <w:szCs w:val="24"/>
          <w:lang w:val="bg-BG"/>
        </w:rPr>
        <w:t>поръчки,</w:t>
      </w:r>
      <w:r w:rsidR="005940F0">
        <w:rPr>
          <w:sz w:val="24"/>
          <w:szCs w:val="24"/>
          <w:lang w:val="bg-BG"/>
        </w:rPr>
        <w:t xml:space="preserve"> </w:t>
      </w:r>
      <w:r w:rsidR="005940F0" w:rsidRPr="00D90AF4">
        <w:rPr>
          <w:sz w:val="24"/>
          <w:szCs w:val="24"/>
          <w:lang w:val="bg-BG"/>
        </w:rPr>
        <w:t>се прилагат</w:t>
      </w:r>
      <w:r w:rsidR="005940F0" w:rsidRPr="00377133">
        <w:rPr>
          <w:sz w:val="24"/>
          <w:szCs w:val="24"/>
          <w:lang w:val="bg-BG"/>
        </w:rPr>
        <w:t xml:space="preserve"> и за подизпълнителите, съобразно вида и дела на тяхното участие.</w:t>
      </w:r>
    </w:p>
    <w:p w:rsidR="005940F0" w:rsidRDefault="00B2303B" w:rsidP="005940F0">
      <w:pPr>
        <w:ind w:firstLine="567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8</w:t>
      </w:r>
      <w:r w:rsidR="00841EBB">
        <w:rPr>
          <w:b/>
          <w:sz w:val="24"/>
          <w:szCs w:val="24"/>
          <w:lang w:val="bg-BG"/>
        </w:rPr>
        <w:t>.2.8</w:t>
      </w:r>
      <w:r w:rsidR="005940F0" w:rsidRPr="00377133">
        <w:rPr>
          <w:b/>
          <w:sz w:val="24"/>
          <w:szCs w:val="24"/>
          <w:lang w:val="bg-BG"/>
        </w:rPr>
        <w:t>.</w:t>
      </w:r>
      <w:r w:rsidR="005940F0" w:rsidRPr="00377133">
        <w:rPr>
          <w:sz w:val="24"/>
          <w:szCs w:val="24"/>
          <w:lang w:val="bg-BG"/>
        </w:rPr>
        <w:t> Възлагането на работи на подизпълнители е допустимо, само ако участникът приеме, че отговаря за действията, бездействията и работата на посочените подизпълнители като за свои действия, бездействия и работа.</w:t>
      </w:r>
    </w:p>
    <w:p w:rsidR="00E864B0" w:rsidRPr="00377133" w:rsidRDefault="00E864B0" w:rsidP="005940F0">
      <w:pPr>
        <w:ind w:firstLine="567"/>
        <w:jc w:val="both"/>
        <w:rPr>
          <w:sz w:val="24"/>
          <w:szCs w:val="24"/>
          <w:lang w:val="bg-BG"/>
        </w:rPr>
      </w:pPr>
    </w:p>
    <w:p w:rsidR="00E864B0" w:rsidRPr="005F3B1A" w:rsidRDefault="00E864B0" w:rsidP="00E864B0">
      <w:pPr>
        <w:pStyle w:val="30"/>
        <w:spacing w:after="0"/>
        <w:ind w:left="0" w:firstLine="567"/>
        <w:jc w:val="both"/>
        <w:rPr>
          <w:sz w:val="24"/>
          <w:szCs w:val="24"/>
        </w:rPr>
      </w:pPr>
      <w:r w:rsidRPr="005F3B1A">
        <w:rPr>
          <w:b/>
          <w:sz w:val="24"/>
          <w:szCs w:val="24"/>
        </w:rPr>
        <w:t>9.</w:t>
      </w:r>
      <w:r w:rsidRPr="005F3B1A">
        <w:rPr>
          <w:sz w:val="24"/>
          <w:szCs w:val="24"/>
        </w:rPr>
        <w:t xml:space="preserve"> </w:t>
      </w:r>
      <w:r w:rsidRPr="005F3B1A">
        <w:rPr>
          <w:b/>
          <w:sz w:val="24"/>
          <w:szCs w:val="24"/>
        </w:rPr>
        <w:t>Изискван</w:t>
      </w:r>
      <w:r w:rsidR="0043574E">
        <w:rPr>
          <w:b/>
          <w:sz w:val="24"/>
          <w:szCs w:val="24"/>
        </w:rPr>
        <w:t>е</w:t>
      </w:r>
      <w:r w:rsidRPr="005F3B1A">
        <w:rPr>
          <w:b/>
          <w:sz w:val="24"/>
          <w:szCs w:val="24"/>
        </w:rPr>
        <w:t xml:space="preserve"> за икономическо и финансово състояние на участника</w:t>
      </w:r>
      <w:r w:rsidRPr="005F3B1A">
        <w:rPr>
          <w:b/>
          <w:sz w:val="24"/>
          <w:szCs w:val="24"/>
          <w:lang w:val="en-US"/>
        </w:rPr>
        <w:t xml:space="preserve"> - </w:t>
      </w:r>
      <w:r w:rsidRPr="005F3B1A">
        <w:rPr>
          <w:b/>
          <w:sz w:val="24"/>
          <w:szCs w:val="24"/>
        </w:rPr>
        <w:t xml:space="preserve">Участникът в процедурата трябва задължително да отговаря на следното минимално изискване за икономическо и финансово състояние: </w:t>
      </w:r>
      <w:r w:rsidRPr="005F3B1A">
        <w:rPr>
          <w:sz w:val="24"/>
          <w:szCs w:val="24"/>
        </w:rPr>
        <w:t>Участникът да има реализиран оборот от услуги, който е предмет на поръчката за последните 3 (три) години</w:t>
      </w:r>
      <w:r w:rsidR="005B18BC">
        <w:rPr>
          <w:sz w:val="24"/>
          <w:szCs w:val="24"/>
        </w:rPr>
        <w:t xml:space="preserve"> (2011г., 2012 г., 2013 г.)</w:t>
      </w:r>
      <w:r w:rsidRPr="005F3B1A">
        <w:rPr>
          <w:sz w:val="24"/>
          <w:szCs w:val="24"/>
        </w:rPr>
        <w:t xml:space="preserve">, в зависимост от датата на която участникът е учреден или започнал дейността в размер не по-малък от </w:t>
      </w:r>
      <w:r w:rsidR="00413354">
        <w:rPr>
          <w:sz w:val="24"/>
          <w:szCs w:val="24"/>
        </w:rPr>
        <w:t>174</w:t>
      </w:r>
      <w:r w:rsidRPr="005F3B1A">
        <w:rPr>
          <w:sz w:val="24"/>
          <w:szCs w:val="24"/>
        </w:rPr>
        <w:t xml:space="preserve"> 000 (словом: </w:t>
      </w:r>
      <w:r w:rsidR="00413354">
        <w:rPr>
          <w:sz w:val="24"/>
          <w:szCs w:val="24"/>
        </w:rPr>
        <w:t>сто седемдесет и четири</w:t>
      </w:r>
      <w:r w:rsidRPr="005F3B1A">
        <w:rPr>
          <w:sz w:val="24"/>
          <w:szCs w:val="24"/>
        </w:rPr>
        <w:t xml:space="preserve"> хиляди) лева без ДДС общо за трите години. </w:t>
      </w:r>
    </w:p>
    <w:p w:rsidR="00B950BE" w:rsidRPr="00B950BE" w:rsidRDefault="00B950BE" w:rsidP="0043574E">
      <w:pPr>
        <w:tabs>
          <w:tab w:val="left" w:pos="567"/>
        </w:tabs>
        <w:autoSpaceDE w:val="0"/>
        <w:autoSpaceDN w:val="0"/>
        <w:adjustRightInd w:val="0"/>
        <w:jc w:val="both"/>
        <w:rPr>
          <w:i/>
          <w:sz w:val="24"/>
          <w:szCs w:val="24"/>
          <w:lang w:val="bg-BG"/>
        </w:rPr>
      </w:pPr>
      <w:r>
        <w:rPr>
          <w:i/>
          <w:sz w:val="24"/>
          <w:szCs w:val="24"/>
          <w:lang w:val="bg-BG"/>
        </w:rPr>
        <w:tab/>
      </w:r>
      <w:r w:rsidR="00E864B0" w:rsidRPr="00B950BE">
        <w:rPr>
          <w:i/>
          <w:sz w:val="24"/>
          <w:szCs w:val="24"/>
          <w:lang w:val="bg-BG"/>
        </w:rPr>
        <w:t xml:space="preserve">* Под „оборот от  услуги, който е предмет на поръчката” следва да </w:t>
      </w:r>
      <w:r w:rsidRPr="00B950BE">
        <w:rPr>
          <w:i/>
          <w:sz w:val="24"/>
          <w:szCs w:val="24"/>
          <w:lang w:val="bg-BG"/>
        </w:rPr>
        <w:t xml:space="preserve">се разбира разработването на документи в областта на стратегическото планиране на регионалното и местното развитие и/или наблюдение и оценка и/или анализ на изпълнението на документи за </w:t>
      </w:r>
      <w:r w:rsidRPr="00B950BE">
        <w:rPr>
          <w:i/>
          <w:sz w:val="24"/>
          <w:szCs w:val="24"/>
          <w:lang w:val="bg-BG"/>
        </w:rPr>
        <w:lastRenderedPageBreak/>
        <w:t>стратегическо планиране на регионално и местно развитие и разработване на правила и методики за мониторинг, контрол и последваща оценка.</w:t>
      </w:r>
    </w:p>
    <w:p w:rsidR="00E864B0" w:rsidRPr="005F3B1A" w:rsidRDefault="00E864B0" w:rsidP="00E864B0">
      <w:pPr>
        <w:ind w:firstLine="567"/>
        <w:jc w:val="both"/>
        <w:rPr>
          <w:i/>
          <w:sz w:val="24"/>
          <w:szCs w:val="24"/>
          <w:lang w:val="bg-BG"/>
        </w:rPr>
      </w:pPr>
    </w:p>
    <w:p w:rsidR="00E864B0" w:rsidRPr="00D10C9C" w:rsidRDefault="00E864B0" w:rsidP="00E864B0">
      <w:pPr>
        <w:ind w:firstLine="567"/>
        <w:jc w:val="both"/>
        <w:rPr>
          <w:i/>
          <w:sz w:val="24"/>
          <w:szCs w:val="24"/>
          <w:lang w:val="bg-BG"/>
        </w:rPr>
      </w:pPr>
      <w:r w:rsidRPr="00D10C9C">
        <w:rPr>
          <w:i/>
          <w:sz w:val="24"/>
          <w:szCs w:val="24"/>
          <w:lang w:val="en-US"/>
        </w:rPr>
        <w:t>*</w:t>
      </w:r>
      <w:r w:rsidRPr="00D10C9C">
        <w:rPr>
          <w:i/>
          <w:sz w:val="24"/>
          <w:szCs w:val="24"/>
          <w:lang w:val="bg-BG"/>
        </w:rPr>
        <w:t>*</w:t>
      </w:r>
      <w:r w:rsidRPr="00D10C9C">
        <w:rPr>
          <w:i/>
          <w:sz w:val="24"/>
          <w:szCs w:val="24"/>
          <w:lang w:val="en-US"/>
        </w:rPr>
        <w:t>*</w:t>
      </w:r>
      <w:r w:rsidRPr="00D10C9C">
        <w:rPr>
          <w:i/>
          <w:sz w:val="24"/>
          <w:szCs w:val="24"/>
          <w:lang w:val="bg-BG"/>
        </w:rPr>
        <w:t xml:space="preserve"> В случай, че участникът участва като обединение или консорциум, който не е юридическо лице, посоченото по-горе изискване се прилага за обединението (консорциума и др.) като цяло. </w:t>
      </w:r>
    </w:p>
    <w:p w:rsidR="00C1271A" w:rsidRPr="0043574E" w:rsidRDefault="00C1271A" w:rsidP="00E864B0">
      <w:pPr>
        <w:pStyle w:val="30"/>
        <w:spacing w:after="0"/>
        <w:ind w:left="0" w:firstLine="567"/>
        <w:jc w:val="both"/>
        <w:rPr>
          <w:b/>
          <w:bCs/>
        </w:rPr>
      </w:pPr>
    </w:p>
    <w:p w:rsidR="00555487" w:rsidRDefault="00041A6D" w:rsidP="00555487">
      <w:pPr>
        <w:pStyle w:val="30"/>
        <w:spacing w:after="0"/>
        <w:ind w:left="0" w:firstLine="567"/>
        <w:jc w:val="both"/>
        <w:rPr>
          <w:sz w:val="24"/>
          <w:szCs w:val="24"/>
        </w:rPr>
      </w:pPr>
      <w:r w:rsidRPr="005F3B1A">
        <w:rPr>
          <w:b/>
          <w:sz w:val="24"/>
          <w:szCs w:val="24"/>
        </w:rPr>
        <w:t>9.1</w:t>
      </w:r>
      <w:r w:rsidR="00BA039B" w:rsidRPr="005F3B1A">
        <w:rPr>
          <w:b/>
          <w:sz w:val="24"/>
          <w:szCs w:val="24"/>
        </w:rPr>
        <w:t>.</w:t>
      </w:r>
      <w:r w:rsidR="0044717B" w:rsidRPr="005F3B1A">
        <w:rPr>
          <w:sz w:val="24"/>
          <w:szCs w:val="24"/>
        </w:rPr>
        <w:t xml:space="preserve"> </w:t>
      </w:r>
      <w:r w:rsidR="0044717B" w:rsidRPr="005F3B1A">
        <w:rPr>
          <w:b/>
          <w:sz w:val="24"/>
          <w:szCs w:val="24"/>
        </w:rPr>
        <w:t xml:space="preserve">Участникът доказва изискването за </w:t>
      </w:r>
      <w:r w:rsidR="00BA039B" w:rsidRPr="005F3B1A">
        <w:rPr>
          <w:b/>
          <w:sz w:val="24"/>
          <w:szCs w:val="24"/>
        </w:rPr>
        <w:t> </w:t>
      </w:r>
      <w:r w:rsidR="0044717B" w:rsidRPr="005F3B1A">
        <w:rPr>
          <w:b/>
          <w:sz w:val="24"/>
          <w:szCs w:val="24"/>
        </w:rPr>
        <w:t xml:space="preserve">икономическо и финансово състояние със </w:t>
      </w:r>
      <w:r w:rsidR="00022C48" w:rsidRPr="005F3B1A">
        <w:rPr>
          <w:b/>
          <w:sz w:val="24"/>
          <w:szCs w:val="24"/>
        </w:rPr>
        <w:t>следни</w:t>
      </w:r>
      <w:r w:rsidR="00841EBB">
        <w:rPr>
          <w:b/>
          <w:sz w:val="24"/>
          <w:szCs w:val="24"/>
        </w:rPr>
        <w:t>я</w:t>
      </w:r>
      <w:r w:rsidR="00022C48" w:rsidRPr="005F3B1A">
        <w:rPr>
          <w:b/>
          <w:sz w:val="24"/>
          <w:szCs w:val="24"/>
        </w:rPr>
        <w:t>т</w:t>
      </w:r>
      <w:r w:rsidR="004159AA" w:rsidRPr="005F3B1A">
        <w:rPr>
          <w:b/>
          <w:sz w:val="24"/>
          <w:szCs w:val="24"/>
        </w:rPr>
        <w:t xml:space="preserve"> документ: </w:t>
      </w:r>
      <w:r w:rsidR="00BA039B" w:rsidRPr="005F3B1A">
        <w:rPr>
          <w:sz w:val="24"/>
          <w:szCs w:val="24"/>
        </w:rPr>
        <w:t>Информация за оборота от услуги, който е предмет на поръчката за последните 3 (три) години, в зависимост от датата на която участникът е учреден или започнал дейността – по образец №3.</w:t>
      </w:r>
      <w:r w:rsidR="00555487" w:rsidRPr="005F3B1A">
        <w:rPr>
          <w:sz w:val="24"/>
          <w:szCs w:val="24"/>
        </w:rPr>
        <w:t xml:space="preserve"> </w:t>
      </w:r>
    </w:p>
    <w:p w:rsidR="00B67F3E" w:rsidRDefault="00B67F3E" w:rsidP="00555487">
      <w:pPr>
        <w:pStyle w:val="30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Образец №3 следва да е придружен с референции, препоръки, договори и/или приемно-предавателни протоколи или други относими доказателства, с които да се докаже </w:t>
      </w:r>
      <w:r w:rsidRPr="005F3B1A">
        <w:rPr>
          <w:sz w:val="24"/>
          <w:szCs w:val="24"/>
        </w:rPr>
        <w:t>оборота от услуги, който е предмет на поръчката</w:t>
      </w:r>
      <w:r>
        <w:rPr>
          <w:sz w:val="24"/>
          <w:szCs w:val="24"/>
        </w:rPr>
        <w:t>, посочен в образеца.</w:t>
      </w:r>
    </w:p>
    <w:p w:rsidR="00B67F3E" w:rsidRPr="0043574E" w:rsidRDefault="00B67F3E" w:rsidP="00555487">
      <w:pPr>
        <w:pStyle w:val="30"/>
        <w:spacing w:after="0"/>
        <w:ind w:left="0" w:firstLine="567"/>
        <w:jc w:val="both"/>
      </w:pPr>
      <w:r>
        <w:rPr>
          <w:sz w:val="24"/>
          <w:szCs w:val="24"/>
        </w:rPr>
        <w:t xml:space="preserve"> </w:t>
      </w:r>
    </w:p>
    <w:p w:rsidR="00BA039B" w:rsidRDefault="00BA039B" w:rsidP="00BA039B">
      <w:pPr>
        <w:ind w:firstLine="600"/>
        <w:jc w:val="both"/>
        <w:rPr>
          <w:i/>
          <w:sz w:val="24"/>
          <w:szCs w:val="24"/>
          <w:lang w:val="bg-BG"/>
        </w:rPr>
      </w:pPr>
      <w:r w:rsidRPr="009524E9">
        <w:rPr>
          <w:i/>
          <w:sz w:val="24"/>
          <w:szCs w:val="24"/>
          <w:lang w:val="bg-BG"/>
        </w:rPr>
        <w:t>*** Когато участникът в процедурата е обединение, образецът се представя само за участниците, чрез които обединението доказва съответствието си с критериите за подбор, включващи минималн</w:t>
      </w:r>
      <w:r>
        <w:rPr>
          <w:i/>
          <w:sz w:val="24"/>
          <w:szCs w:val="24"/>
          <w:lang w:val="bg-BG"/>
        </w:rPr>
        <w:t>о</w:t>
      </w:r>
      <w:r w:rsidRPr="009524E9">
        <w:rPr>
          <w:i/>
          <w:sz w:val="24"/>
          <w:szCs w:val="24"/>
          <w:lang w:val="bg-BG"/>
        </w:rPr>
        <w:t>т</w:t>
      </w:r>
      <w:r>
        <w:rPr>
          <w:i/>
          <w:sz w:val="24"/>
          <w:szCs w:val="24"/>
          <w:lang w:val="bg-BG"/>
        </w:rPr>
        <w:t>о</w:t>
      </w:r>
      <w:r w:rsidRPr="009524E9">
        <w:rPr>
          <w:i/>
          <w:sz w:val="24"/>
          <w:szCs w:val="24"/>
          <w:lang w:val="bg-BG"/>
        </w:rPr>
        <w:t xml:space="preserve"> изискван</w:t>
      </w:r>
      <w:r>
        <w:rPr>
          <w:i/>
          <w:sz w:val="24"/>
          <w:szCs w:val="24"/>
          <w:lang w:val="bg-BG"/>
        </w:rPr>
        <w:t xml:space="preserve">е </w:t>
      </w:r>
      <w:r w:rsidRPr="009524E9">
        <w:rPr>
          <w:i/>
          <w:sz w:val="24"/>
          <w:szCs w:val="24"/>
          <w:lang w:val="bg-BG"/>
        </w:rPr>
        <w:t xml:space="preserve">за </w:t>
      </w:r>
      <w:r>
        <w:rPr>
          <w:i/>
          <w:sz w:val="24"/>
          <w:szCs w:val="24"/>
          <w:lang w:val="bg-BG"/>
        </w:rPr>
        <w:t>икономическо и финансово състояние</w:t>
      </w:r>
      <w:r w:rsidRPr="009524E9">
        <w:rPr>
          <w:i/>
          <w:sz w:val="24"/>
          <w:szCs w:val="24"/>
          <w:lang w:val="bg-BG"/>
        </w:rPr>
        <w:t xml:space="preserve"> на участника.</w:t>
      </w:r>
    </w:p>
    <w:p w:rsidR="00BA039B" w:rsidRPr="00B70E81" w:rsidRDefault="00BA039B" w:rsidP="00BA039B">
      <w:pPr>
        <w:ind w:firstLine="600"/>
        <w:jc w:val="both"/>
        <w:rPr>
          <w:i/>
          <w:sz w:val="24"/>
          <w:szCs w:val="24"/>
          <w:lang w:val="bg-BG"/>
        </w:rPr>
      </w:pPr>
      <w:r>
        <w:rPr>
          <w:i/>
          <w:sz w:val="24"/>
          <w:szCs w:val="24"/>
          <w:lang w:val="bg-BG"/>
        </w:rPr>
        <w:t>**</w:t>
      </w:r>
      <w:r w:rsidRPr="00B70E81">
        <w:rPr>
          <w:i/>
          <w:sz w:val="24"/>
          <w:szCs w:val="24"/>
          <w:lang w:val="bg-BG"/>
        </w:rPr>
        <w:t xml:space="preserve">* Когато участникът предвижда участие на подизпълнители, </w:t>
      </w:r>
      <w:r>
        <w:rPr>
          <w:i/>
          <w:sz w:val="24"/>
          <w:szCs w:val="24"/>
          <w:lang w:val="bg-BG"/>
        </w:rPr>
        <w:t xml:space="preserve">образецът </w:t>
      </w:r>
      <w:r w:rsidRPr="00B70E81">
        <w:rPr>
          <w:i/>
          <w:sz w:val="24"/>
          <w:szCs w:val="24"/>
          <w:lang w:val="bg-BG"/>
        </w:rPr>
        <w:t>се представя за всеки от тях, а изискванията към тях се прилагат съобразно вида и дела на тяхното участие.</w:t>
      </w:r>
    </w:p>
    <w:p w:rsidR="00BA039B" w:rsidRPr="00B2572A" w:rsidRDefault="00BA039B" w:rsidP="00BA039B">
      <w:pPr>
        <w:tabs>
          <w:tab w:val="left" w:pos="540"/>
        </w:tabs>
        <w:ind w:firstLine="709"/>
        <w:jc w:val="both"/>
        <w:rPr>
          <w:sz w:val="24"/>
          <w:szCs w:val="24"/>
          <w:highlight w:val="yellow"/>
          <w:lang w:val="bg-BG"/>
        </w:rPr>
      </w:pPr>
    </w:p>
    <w:p w:rsidR="00E864B0" w:rsidRPr="005B675B" w:rsidRDefault="000224D3" w:rsidP="00680D8B">
      <w:pPr>
        <w:pStyle w:val="30"/>
        <w:spacing w:after="0"/>
        <w:ind w:left="0" w:firstLine="567"/>
        <w:jc w:val="both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10</w:t>
      </w:r>
      <w:r w:rsidR="00E864B0" w:rsidRPr="00FB0607">
        <w:rPr>
          <w:b/>
          <w:bCs/>
          <w:sz w:val="24"/>
          <w:szCs w:val="24"/>
        </w:rPr>
        <w:t>. </w:t>
      </w:r>
      <w:r w:rsidR="00E864B0">
        <w:rPr>
          <w:b/>
          <w:bCs/>
          <w:sz w:val="24"/>
          <w:szCs w:val="24"/>
        </w:rPr>
        <w:t>Изисквания за т</w:t>
      </w:r>
      <w:r w:rsidR="00E864B0" w:rsidRPr="00FB0607">
        <w:rPr>
          <w:b/>
          <w:bCs/>
          <w:sz w:val="24"/>
          <w:szCs w:val="24"/>
        </w:rPr>
        <w:t xml:space="preserve">ехнически възможности и квалификация </w:t>
      </w:r>
      <w:r w:rsidR="00E864B0" w:rsidRPr="00FB0607">
        <w:rPr>
          <w:b/>
          <w:sz w:val="24"/>
          <w:szCs w:val="24"/>
        </w:rPr>
        <w:t>на участника</w:t>
      </w:r>
      <w:r w:rsidR="00E864B0">
        <w:rPr>
          <w:b/>
          <w:sz w:val="24"/>
          <w:szCs w:val="24"/>
          <w:lang w:val="en-US"/>
        </w:rPr>
        <w:t xml:space="preserve"> - </w:t>
      </w:r>
      <w:r w:rsidR="00E864B0" w:rsidRPr="005B675B">
        <w:rPr>
          <w:b/>
          <w:sz w:val="24"/>
          <w:szCs w:val="24"/>
        </w:rPr>
        <w:t xml:space="preserve">Участникът в процедурата трябва задължително да отговаря на следните минимални изисквания за технически възможности и квалификация: </w:t>
      </w:r>
    </w:p>
    <w:p w:rsidR="0027250F" w:rsidRPr="00783FA6" w:rsidRDefault="0027250F" w:rsidP="00E864B0">
      <w:pPr>
        <w:tabs>
          <w:tab w:val="left" w:pos="720"/>
          <w:tab w:val="left" w:pos="900"/>
          <w:tab w:val="left" w:pos="1080"/>
        </w:tabs>
        <w:ind w:firstLine="567"/>
        <w:jc w:val="both"/>
        <w:rPr>
          <w:b/>
          <w:sz w:val="16"/>
          <w:szCs w:val="16"/>
          <w:lang w:val="bg-BG"/>
        </w:rPr>
      </w:pPr>
    </w:p>
    <w:p w:rsidR="00E864B0" w:rsidRDefault="009347E2" w:rsidP="00E864B0">
      <w:pPr>
        <w:tabs>
          <w:tab w:val="left" w:pos="720"/>
          <w:tab w:val="left" w:pos="900"/>
          <w:tab w:val="left" w:pos="1080"/>
        </w:tabs>
        <w:ind w:firstLine="567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10.1.</w:t>
      </w:r>
      <w:r w:rsidR="00E864B0">
        <w:rPr>
          <w:sz w:val="24"/>
          <w:szCs w:val="24"/>
          <w:lang w:val="bg-BG"/>
        </w:rPr>
        <w:t xml:space="preserve"> </w:t>
      </w:r>
      <w:r w:rsidR="00E864B0" w:rsidRPr="0066016A">
        <w:rPr>
          <w:sz w:val="24"/>
          <w:szCs w:val="24"/>
          <w:lang w:val="bg-BG"/>
        </w:rPr>
        <w:t>Участникът да е изпълнил не по-малк</w:t>
      </w:r>
      <w:r w:rsidR="00E864B0">
        <w:rPr>
          <w:sz w:val="24"/>
          <w:szCs w:val="24"/>
          <w:lang w:val="bg-BG"/>
        </w:rPr>
        <w:t>о от 1 (един) договор за услуги, които са</w:t>
      </w:r>
      <w:r w:rsidR="00E864B0" w:rsidRPr="0066016A">
        <w:rPr>
          <w:sz w:val="24"/>
          <w:szCs w:val="24"/>
          <w:lang w:val="bg-BG"/>
        </w:rPr>
        <w:t xml:space="preserve"> предмет н</w:t>
      </w:r>
      <w:r w:rsidR="00E864B0">
        <w:rPr>
          <w:sz w:val="24"/>
          <w:szCs w:val="24"/>
          <w:lang w:val="bg-BG"/>
        </w:rPr>
        <w:t>а поръчката, за последните три</w:t>
      </w:r>
      <w:r w:rsidR="00E864B0" w:rsidRPr="0066016A">
        <w:rPr>
          <w:sz w:val="24"/>
          <w:szCs w:val="24"/>
          <w:lang w:val="bg-BG"/>
        </w:rPr>
        <w:t xml:space="preserve"> години</w:t>
      </w:r>
      <w:r w:rsidR="00E864B0">
        <w:rPr>
          <w:sz w:val="24"/>
          <w:szCs w:val="24"/>
          <w:lang w:val="bg-BG"/>
        </w:rPr>
        <w:t>, придружен от препоръка за добро изпълнение</w:t>
      </w:r>
      <w:r w:rsidR="00E864B0" w:rsidRPr="0066016A">
        <w:rPr>
          <w:sz w:val="24"/>
          <w:szCs w:val="24"/>
          <w:lang w:val="bg-BG"/>
        </w:rPr>
        <w:t>.</w:t>
      </w:r>
    </w:p>
    <w:p w:rsidR="00FC6766" w:rsidRPr="00FC6766" w:rsidRDefault="00FC6766" w:rsidP="00783FA6">
      <w:pPr>
        <w:tabs>
          <w:tab w:val="left" w:pos="567"/>
        </w:tabs>
        <w:autoSpaceDE w:val="0"/>
        <w:autoSpaceDN w:val="0"/>
        <w:adjustRightInd w:val="0"/>
        <w:jc w:val="both"/>
        <w:rPr>
          <w:i/>
          <w:sz w:val="24"/>
          <w:szCs w:val="24"/>
          <w:lang w:val="bg-BG"/>
        </w:rPr>
      </w:pPr>
      <w:r>
        <w:rPr>
          <w:i/>
          <w:sz w:val="24"/>
          <w:szCs w:val="24"/>
          <w:lang w:val="bg-BG"/>
        </w:rPr>
        <w:tab/>
      </w:r>
      <w:r w:rsidR="00E864B0" w:rsidRPr="00FC6766">
        <w:rPr>
          <w:i/>
          <w:sz w:val="24"/>
          <w:szCs w:val="24"/>
          <w:lang w:val="bg-BG"/>
        </w:rPr>
        <w:t>* Под „договор за услуги, които са предмет на поръчката</w:t>
      </w:r>
      <w:r w:rsidRPr="00FC6766">
        <w:rPr>
          <w:i/>
          <w:sz w:val="24"/>
          <w:szCs w:val="24"/>
          <w:lang w:val="bg-BG"/>
        </w:rPr>
        <w:t>” следва да</w:t>
      </w:r>
      <w:r w:rsidR="00E864B0" w:rsidRPr="00FC6766">
        <w:rPr>
          <w:i/>
          <w:sz w:val="24"/>
          <w:szCs w:val="24"/>
          <w:lang w:val="bg-BG"/>
        </w:rPr>
        <w:t xml:space="preserve"> </w:t>
      </w:r>
      <w:r w:rsidRPr="00FC6766">
        <w:rPr>
          <w:i/>
          <w:sz w:val="24"/>
          <w:szCs w:val="24"/>
          <w:lang w:val="bg-BG"/>
        </w:rPr>
        <w:t>се разбира договор за разработването на документи в областта на стратегическото планиране на регионалното и местното развитие и/или наблюдение и оценка и/или анализ на изпълнението на документи за стратегическо планиране на регионално и местно развитие и разработване на правила и методики за мониторинг, контрол и последваща оценка.</w:t>
      </w:r>
    </w:p>
    <w:p w:rsidR="009016EF" w:rsidRPr="00783FA6" w:rsidRDefault="009016EF" w:rsidP="0027250F">
      <w:pPr>
        <w:spacing w:line="276" w:lineRule="auto"/>
        <w:rPr>
          <w:rFonts w:eastAsia="Calibri"/>
          <w:b/>
          <w:color w:val="000000"/>
          <w:position w:val="8"/>
          <w:sz w:val="16"/>
          <w:szCs w:val="16"/>
          <w:highlight w:val="yellow"/>
          <w:lang w:val="bg-BG"/>
        </w:rPr>
      </w:pPr>
    </w:p>
    <w:p w:rsidR="00E864B0" w:rsidRDefault="009347E2" w:rsidP="00E864B0">
      <w:pPr>
        <w:tabs>
          <w:tab w:val="left" w:pos="720"/>
          <w:tab w:val="left" w:pos="900"/>
          <w:tab w:val="left" w:pos="1080"/>
        </w:tabs>
        <w:ind w:firstLine="567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10.</w:t>
      </w:r>
      <w:r w:rsidR="00E864B0" w:rsidRPr="00FC0ED6">
        <w:rPr>
          <w:b/>
          <w:sz w:val="24"/>
          <w:szCs w:val="24"/>
          <w:lang w:val="bg-BG"/>
        </w:rPr>
        <w:t>2.</w:t>
      </w:r>
      <w:r w:rsidR="00E864B0">
        <w:rPr>
          <w:sz w:val="14"/>
          <w:szCs w:val="14"/>
          <w:lang w:val="bg-BG"/>
        </w:rPr>
        <w:t xml:space="preserve"> </w:t>
      </w:r>
      <w:r w:rsidR="00E864B0">
        <w:rPr>
          <w:sz w:val="24"/>
          <w:szCs w:val="24"/>
          <w:lang w:val="bg-BG"/>
        </w:rPr>
        <w:t>Участникът да разполага</w:t>
      </w:r>
      <w:r w:rsidR="00E864B0" w:rsidRPr="00B3447A">
        <w:rPr>
          <w:sz w:val="24"/>
          <w:szCs w:val="24"/>
          <w:lang w:val="bg-BG"/>
        </w:rPr>
        <w:t xml:space="preserve"> с</w:t>
      </w:r>
      <w:r w:rsidR="00E864B0">
        <w:rPr>
          <w:sz w:val="24"/>
          <w:szCs w:val="24"/>
          <w:lang w:val="bg-BG"/>
        </w:rPr>
        <w:t xml:space="preserve">ъс следните </w:t>
      </w:r>
      <w:r w:rsidR="00841EBB">
        <w:rPr>
          <w:sz w:val="24"/>
          <w:szCs w:val="24"/>
          <w:lang w:val="bg-BG"/>
        </w:rPr>
        <w:t>експерти</w:t>
      </w:r>
      <w:r w:rsidR="00E864B0">
        <w:rPr>
          <w:sz w:val="24"/>
          <w:szCs w:val="24"/>
          <w:lang w:val="bg-BG"/>
        </w:rPr>
        <w:t>:</w:t>
      </w:r>
    </w:p>
    <w:p w:rsidR="007E2CC1" w:rsidRPr="007E2CC1" w:rsidRDefault="00E864B0" w:rsidP="007E2CC1">
      <w:pPr>
        <w:suppressAutoHyphens/>
        <w:spacing w:after="120"/>
        <w:ind w:firstLine="567"/>
        <w:jc w:val="both"/>
        <w:rPr>
          <w:sz w:val="24"/>
          <w:szCs w:val="24"/>
          <w:lang w:val="bg-BG"/>
        </w:rPr>
      </w:pPr>
      <w:r w:rsidRPr="00783FA6">
        <w:rPr>
          <w:b/>
          <w:i/>
          <w:sz w:val="24"/>
          <w:szCs w:val="24"/>
          <w:lang w:val="bg-BG"/>
        </w:rPr>
        <w:t>-</w:t>
      </w:r>
      <w:r w:rsidRPr="00F84038">
        <w:rPr>
          <w:i/>
          <w:sz w:val="24"/>
          <w:szCs w:val="24"/>
          <w:lang w:val="bg-BG"/>
        </w:rPr>
        <w:t xml:space="preserve"> </w:t>
      </w:r>
      <w:r w:rsidRPr="00F84038">
        <w:rPr>
          <w:b/>
          <w:i/>
          <w:sz w:val="24"/>
          <w:szCs w:val="24"/>
          <w:lang w:val="bg-BG"/>
        </w:rPr>
        <w:t>Ръководител екип</w:t>
      </w:r>
      <w:r w:rsidR="00BA34CB" w:rsidRPr="00F84038">
        <w:rPr>
          <w:b/>
          <w:sz w:val="24"/>
          <w:szCs w:val="24"/>
          <w:lang w:val="bg-BG"/>
        </w:rPr>
        <w:t xml:space="preserve"> </w:t>
      </w:r>
      <w:r w:rsidR="00BA34CB" w:rsidRPr="00F84038">
        <w:rPr>
          <w:sz w:val="24"/>
          <w:szCs w:val="24"/>
          <w:lang w:val="bg-BG"/>
        </w:rPr>
        <w:t>- да притежа</w:t>
      </w:r>
      <w:r w:rsidR="00000D11" w:rsidRPr="00F84038">
        <w:rPr>
          <w:sz w:val="24"/>
          <w:szCs w:val="24"/>
          <w:lang w:val="bg-BG"/>
        </w:rPr>
        <w:t>ва</w:t>
      </w:r>
      <w:r w:rsidRPr="00F84038">
        <w:rPr>
          <w:sz w:val="24"/>
          <w:szCs w:val="24"/>
          <w:lang w:val="bg-BG"/>
        </w:rPr>
        <w:t xml:space="preserve"> висше образование степен „магистър”, в </w:t>
      </w:r>
      <w:r w:rsidR="00000D11" w:rsidRPr="00F84038">
        <w:rPr>
          <w:sz w:val="24"/>
          <w:szCs w:val="24"/>
          <w:lang w:val="bg-BG"/>
        </w:rPr>
        <w:t xml:space="preserve">областта на икономическите науки </w:t>
      </w:r>
      <w:r w:rsidR="00AA69E2" w:rsidRPr="00F84038">
        <w:rPr>
          <w:sz w:val="24"/>
          <w:szCs w:val="24"/>
          <w:lang w:val="bg-BG"/>
        </w:rPr>
        <w:t>или еквивал</w:t>
      </w:r>
      <w:r w:rsidR="00044A65" w:rsidRPr="00F84038">
        <w:rPr>
          <w:sz w:val="24"/>
          <w:szCs w:val="24"/>
          <w:lang w:val="bg-BG"/>
        </w:rPr>
        <w:t>ентна, с общ професионален опит - 5 години</w:t>
      </w:r>
      <w:r w:rsidR="004556C0" w:rsidRPr="00F84038">
        <w:rPr>
          <w:sz w:val="24"/>
          <w:szCs w:val="24"/>
          <w:lang w:val="bg-BG"/>
        </w:rPr>
        <w:t xml:space="preserve">. </w:t>
      </w:r>
      <w:r w:rsidR="007E2CC1" w:rsidRPr="007E2CC1">
        <w:rPr>
          <w:sz w:val="24"/>
          <w:szCs w:val="24"/>
          <w:lang w:val="bg-BG"/>
        </w:rPr>
        <w:t>Да е участвал като ръководител на екип в не по-малко от 3 договора за разработване и/или анализ и/или оценка  на стратегически документи, на общинско, областно, регионално и/или национално ниво.</w:t>
      </w:r>
    </w:p>
    <w:p w:rsidR="00722CC3" w:rsidRPr="00F84038" w:rsidRDefault="004556C0" w:rsidP="007E2CC1">
      <w:pPr>
        <w:suppressAutoHyphens/>
        <w:spacing w:after="120"/>
        <w:ind w:firstLine="567"/>
        <w:jc w:val="both"/>
        <w:rPr>
          <w:b/>
          <w:sz w:val="24"/>
          <w:szCs w:val="24"/>
          <w:lang w:val="en-US"/>
        </w:rPr>
      </w:pPr>
      <w:r w:rsidRPr="00F84038">
        <w:rPr>
          <w:b/>
          <w:i/>
          <w:sz w:val="24"/>
          <w:szCs w:val="24"/>
        </w:rPr>
        <w:t xml:space="preserve">- </w:t>
      </w:r>
      <w:proofErr w:type="spellStart"/>
      <w:r w:rsidR="00783FA6">
        <w:rPr>
          <w:b/>
          <w:i/>
          <w:sz w:val="24"/>
          <w:szCs w:val="24"/>
        </w:rPr>
        <w:t>Експерт</w:t>
      </w:r>
      <w:proofErr w:type="spellEnd"/>
      <w:r w:rsidR="00722CC3" w:rsidRPr="00F84038">
        <w:rPr>
          <w:b/>
          <w:i/>
          <w:sz w:val="24"/>
          <w:szCs w:val="24"/>
        </w:rPr>
        <w:t xml:space="preserve"> </w:t>
      </w:r>
      <w:proofErr w:type="spellStart"/>
      <w:r w:rsidR="00722CC3" w:rsidRPr="00F84038">
        <w:rPr>
          <w:b/>
          <w:i/>
          <w:sz w:val="24"/>
          <w:szCs w:val="24"/>
        </w:rPr>
        <w:t>Стратегическо</w:t>
      </w:r>
      <w:proofErr w:type="spellEnd"/>
      <w:r w:rsidR="00722CC3" w:rsidRPr="00F84038">
        <w:rPr>
          <w:b/>
          <w:i/>
          <w:sz w:val="24"/>
          <w:szCs w:val="24"/>
        </w:rPr>
        <w:t xml:space="preserve"> </w:t>
      </w:r>
      <w:proofErr w:type="spellStart"/>
      <w:r w:rsidR="00722CC3" w:rsidRPr="00F84038">
        <w:rPr>
          <w:b/>
          <w:i/>
          <w:sz w:val="24"/>
          <w:szCs w:val="24"/>
        </w:rPr>
        <w:t>планиране</w:t>
      </w:r>
      <w:proofErr w:type="spellEnd"/>
      <w:r w:rsidR="00722CC3" w:rsidRPr="00F84038">
        <w:rPr>
          <w:b/>
          <w:i/>
          <w:sz w:val="24"/>
          <w:szCs w:val="24"/>
        </w:rPr>
        <w:t xml:space="preserve"> </w:t>
      </w:r>
      <w:proofErr w:type="gramStart"/>
      <w:r w:rsidR="00722CC3" w:rsidRPr="00F84038">
        <w:rPr>
          <w:b/>
          <w:i/>
          <w:sz w:val="24"/>
          <w:szCs w:val="24"/>
        </w:rPr>
        <w:t>-</w:t>
      </w:r>
      <w:r w:rsidR="00722CC3" w:rsidRPr="00F84038">
        <w:rPr>
          <w:b/>
          <w:sz w:val="24"/>
          <w:szCs w:val="24"/>
        </w:rPr>
        <w:t xml:space="preserve">  </w:t>
      </w:r>
      <w:proofErr w:type="spellStart"/>
      <w:r w:rsidR="00722CC3" w:rsidRPr="00F84038">
        <w:rPr>
          <w:sz w:val="24"/>
          <w:szCs w:val="24"/>
        </w:rPr>
        <w:t>да</w:t>
      </w:r>
      <w:proofErr w:type="spellEnd"/>
      <w:proofErr w:type="gramEnd"/>
      <w:r w:rsidR="00722CC3" w:rsidRPr="00F84038">
        <w:rPr>
          <w:sz w:val="24"/>
          <w:szCs w:val="24"/>
        </w:rPr>
        <w:t xml:space="preserve"> </w:t>
      </w:r>
      <w:proofErr w:type="spellStart"/>
      <w:r w:rsidR="00722CC3" w:rsidRPr="00F84038">
        <w:rPr>
          <w:sz w:val="24"/>
          <w:szCs w:val="24"/>
        </w:rPr>
        <w:t>притежава</w:t>
      </w:r>
      <w:proofErr w:type="spellEnd"/>
      <w:r w:rsidR="00722CC3" w:rsidRPr="00F84038">
        <w:rPr>
          <w:b/>
          <w:sz w:val="24"/>
          <w:szCs w:val="24"/>
        </w:rPr>
        <w:t xml:space="preserve"> </w:t>
      </w:r>
      <w:proofErr w:type="spellStart"/>
      <w:r w:rsidR="00722CC3" w:rsidRPr="00F84038">
        <w:rPr>
          <w:sz w:val="24"/>
          <w:szCs w:val="24"/>
        </w:rPr>
        <w:t>образователно-квалификационна</w:t>
      </w:r>
      <w:proofErr w:type="spellEnd"/>
      <w:r w:rsidR="00722CC3" w:rsidRPr="00F84038">
        <w:rPr>
          <w:sz w:val="24"/>
          <w:szCs w:val="24"/>
        </w:rPr>
        <w:t xml:space="preserve"> </w:t>
      </w:r>
      <w:proofErr w:type="spellStart"/>
      <w:r w:rsidR="00722CC3" w:rsidRPr="00F84038">
        <w:rPr>
          <w:sz w:val="24"/>
          <w:szCs w:val="24"/>
        </w:rPr>
        <w:t>степен</w:t>
      </w:r>
      <w:proofErr w:type="spellEnd"/>
      <w:r w:rsidR="00722CC3" w:rsidRPr="00F84038">
        <w:rPr>
          <w:sz w:val="24"/>
          <w:szCs w:val="24"/>
        </w:rPr>
        <w:t xml:space="preserve"> "</w:t>
      </w:r>
      <w:proofErr w:type="spellStart"/>
      <w:r w:rsidR="00722CC3" w:rsidRPr="00F84038">
        <w:rPr>
          <w:sz w:val="24"/>
          <w:szCs w:val="24"/>
        </w:rPr>
        <w:t>магистър</w:t>
      </w:r>
      <w:proofErr w:type="spellEnd"/>
      <w:r w:rsidR="00722CC3" w:rsidRPr="00F84038">
        <w:rPr>
          <w:sz w:val="24"/>
          <w:szCs w:val="24"/>
        </w:rPr>
        <w:t xml:space="preserve">", в </w:t>
      </w:r>
      <w:proofErr w:type="spellStart"/>
      <w:r w:rsidR="00722CC3" w:rsidRPr="00F84038">
        <w:rPr>
          <w:sz w:val="24"/>
          <w:szCs w:val="24"/>
        </w:rPr>
        <w:t>областта</w:t>
      </w:r>
      <w:proofErr w:type="spellEnd"/>
      <w:r w:rsidR="00722CC3" w:rsidRPr="00F84038">
        <w:rPr>
          <w:sz w:val="24"/>
          <w:szCs w:val="24"/>
        </w:rPr>
        <w:t xml:space="preserve"> </w:t>
      </w:r>
      <w:proofErr w:type="spellStart"/>
      <w:r w:rsidR="00722CC3" w:rsidRPr="00F84038">
        <w:rPr>
          <w:sz w:val="24"/>
          <w:szCs w:val="24"/>
        </w:rPr>
        <w:t>на</w:t>
      </w:r>
      <w:proofErr w:type="spellEnd"/>
      <w:r w:rsidR="00722CC3" w:rsidRPr="00F84038">
        <w:rPr>
          <w:sz w:val="24"/>
          <w:szCs w:val="24"/>
        </w:rPr>
        <w:t xml:space="preserve"> </w:t>
      </w:r>
      <w:proofErr w:type="spellStart"/>
      <w:r w:rsidR="00C134F3" w:rsidRPr="00F84038">
        <w:rPr>
          <w:sz w:val="24"/>
          <w:szCs w:val="24"/>
        </w:rPr>
        <w:t>инженерните</w:t>
      </w:r>
      <w:proofErr w:type="spellEnd"/>
      <w:r w:rsidR="00C134F3" w:rsidRPr="00F84038">
        <w:rPr>
          <w:sz w:val="24"/>
          <w:szCs w:val="24"/>
        </w:rPr>
        <w:t xml:space="preserve"> </w:t>
      </w:r>
      <w:proofErr w:type="spellStart"/>
      <w:r w:rsidR="00C134F3" w:rsidRPr="00F84038">
        <w:rPr>
          <w:sz w:val="24"/>
          <w:szCs w:val="24"/>
        </w:rPr>
        <w:t>или</w:t>
      </w:r>
      <w:proofErr w:type="spellEnd"/>
      <w:r w:rsidR="00C134F3" w:rsidRPr="00F84038">
        <w:rPr>
          <w:sz w:val="24"/>
          <w:szCs w:val="24"/>
        </w:rPr>
        <w:t xml:space="preserve"> </w:t>
      </w:r>
      <w:proofErr w:type="spellStart"/>
      <w:r w:rsidR="00C134F3" w:rsidRPr="00F84038">
        <w:rPr>
          <w:sz w:val="24"/>
          <w:szCs w:val="24"/>
        </w:rPr>
        <w:t>икономическите</w:t>
      </w:r>
      <w:proofErr w:type="spellEnd"/>
      <w:r w:rsidR="00C134F3" w:rsidRPr="00F84038">
        <w:rPr>
          <w:sz w:val="24"/>
          <w:szCs w:val="24"/>
        </w:rPr>
        <w:t xml:space="preserve"> </w:t>
      </w:r>
      <w:proofErr w:type="spellStart"/>
      <w:r w:rsidR="00C134F3" w:rsidRPr="00F84038">
        <w:rPr>
          <w:sz w:val="24"/>
          <w:szCs w:val="24"/>
        </w:rPr>
        <w:t>науки</w:t>
      </w:r>
      <w:proofErr w:type="spellEnd"/>
      <w:r w:rsidR="00C134F3" w:rsidRPr="00F84038">
        <w:rPr>
          <w:sz w:val="24"/>
          <w:szCs w:val="24"/>
        </w:rPr>
        <w:t xml:space="preserve"> </w:t>
      </w:r>
      <w:proofErr w:type="spellStart"/>
      <w:r w:rsidR="00C134F3" w:rsidRPr="00F84038">
        <w:rPr>
          <w:sz w:val="24"/>
          <w:szCs w:val="24"/>
        </w:rPr>
        <w:t>или</w:t>
      </w:r>
      <w:proofErr w:type="spellEnd"/>
      <w:r w:rsidR="00C134F3" w:rsidRPr="00F84038">
        <w:rPr>
          <w:sz w:val="24"/>
          <w:szCs w:val="24"/>
        </w:rPr>
        <w:t xml:space="preserve"> </w:t>
      </w:r>
      <w:proofErr w:type="spellStart"/>
      <w:r w:rsidR="00C134F3" w:rsidRPr="00F84038">
        <w:rPr>
          <w:sz w:val="24"/>
          <w:szCs w:val="24"/>
        </w:rPr>
        <w:t>еквивалент</w:t>
      </w:r>
      <w:r w:rsidR="00312F5D">
        <w:rPr>
          <w:sz w:val="24"/>
          <w:szCs w:val="24"/>
        </w:rPr>
        <w:t>а</w:t>
      </w:r>
      <w:proofErr w:type="spellEnd"/>
      <w:r w:rsidR="00312F5D">
        <w:rPr>
          <w:sz w:val="24"/>
          <w:szCs w:val="24"/>
        </w:rPr>
        <w:t xml:space="preserve"> </w:t>
      </w:r>
      <w:proofErr w:type="spellStart"/>
      <w:r w:rsidR="00312F5D">
        <w:rPr>
          <w:sz w:val="24"/>
          <w:szCs w:val="24"/>
        </w:rPr>
        <w:t>специалност</w:t>
      </w:r>
      <w:proofErr w:type="spellEnd"/>
      <w:r w:rsidR="00C134F3" w:rsidRPr="00F84038">
        <w:rPr>
          <w:sz w:val="24"/>
          <w:szCs w:val="24"/>
        </w:rPr>
        <w:t xml:space="preserve"> с </w:t>
      </w:r>
      <w:proofErr w:type="spellStart"/>
      <w:r w:rsidR="00C134F3" w:rsidRPr="00F84038">
        <w:rPr>
          <w:sz w:val="24"/>
          <w:szCs w:val="24"/>
        </w:rPr>
        <w:t>о</w:t>
      </w:r>
      <w:r w:rsidR="00722CC3" w:rsidRPr="00F84038">
        <w:rPr>
          <w:sz w:val="24"/>
          <w:szCs w:val="24"/>
        </w:rPr>
        <w:t>бщ</w:t>
      </w:r>
      <w:proofErr w:type="spellEnd"/>
      <w:r w:rsidR="00722CC3" w:rsidRPr="00F84038">
        <w:rPr>
          <w:sz w:val="24"/>
          <w:szCs w:val="24"/>
        </w:rPr>
        <w:t xml:space="preserve"> </w:t>
      </w:r>
      <w:proofErr w:type="spellStart"/>
      <w:r w:rsidR="00722CC3" w:rsidRPr="00F84038">
        <w:rPr>
          <w:sz w:val="24"/>
          <w:szCs w:val="24"/>
        </w:rPr>
        <w:t>професионален</w:t>
      </w:r>
      <w:proofErr w:type="spellEnd"/>
      <w:r w:rsidR="00722CC3" w:rsidRPr="00F84038">
        <w:rPr>
          <w:sz w:val="24"/>
          <w:szCs w:val="24"/>
        </w:rPr>
        <w:t xml:space="preserve"> </w:t>
      </w:r>
      <w:proofErr w:type="spellStart"/>
      <w:r w:rsidR="00722CC3" w:rsidRPr="00F84038">
        <w:rPr>
          <w:sz w:val="24"/>
          <w:szCs w:val="24"/>
        </w:rPr>
        <w:t>опит</w:t>
      </w:r>
      <w:proofErr w:type="spellEnd"/>
      <w:r w:rsidR="00722CC3" w:rsidRPr="00F84038">
        <w:rPr>
          <w:sz w:val="24"/>
          <w:szCs w:val="24"/>
        </w:rPr>
        <w:t xml:space="preserve"> – 5г.</w:t>
      </w:r>
      <w:r w:rsidR="00783FA6">
        <w:rPr>
          <w:sz w:val="24"/>
          <w:szCs w:val="24"/>
          <w:lang w:val="bg-BG"/>
        </w:rPr>
        <w:t>,</w:t>
      </w:r>
      <w:r w:rsidR="00C134F3" w:rsidRPr="00F84038">
        <w:rPr>
          <w:sz w:val="24"/>
          <w:szCs w:val="24"/>
        </w:rPr>
        <w:t xml:space="preserve"> да притеж</w:t>
      </w:r>
      <w:r w:rsidR="00F84038" w:rsidRPr="00F84038">
        <w:rPr>
          <w:sz w:val="24"/>
          <w:szCs w:val="24"/>
        </w:rPr>
        <w:t>а</w:t>
      </w:r>
      <w:r w:rsidR="00C134F3" w:rsidRPr="00F84038">
        <w:rPr>
          <w:sz w:val="24"/>
          <w:szCs w:val="24"/>
        </w:rPr>
        <w:t>ва</w:t>
      </w:r>
      <w:r w:rsidR="00722CC3" w:rsidRPr="00F84038">
        <w:rPr>
          <w:sz w:val="24"/>
          <w:szCs w:val="24"/>
        </w:rPr>
        <w:t xml:space="preserve"> практически опит в изготвянето на документи в областта на стратегическото планиране на регионалното и местното развитие и/или наблюдение и оценка и/или анализ на изпълнението на документи за стратегическо планиране на регионално и местно развитие.</w:t>
      </w:r>
    </w:p>
    <w:p w:rsidR="005F4440" w:rsidRPr="00312F5D" w:rsidRDefault="00783FA6" w:rsidP="00783FA6">
      <w:pPr>
        <w:pStyle w:val="af8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/>
          <w:i/>
          <w:sz w:val="24"/>
          <w:szCs w:val="24"/>
          <w:highlight w:val="yellow"/>
        </w:rPr>
      </w:pPr>
      <w:r>
        <w:rPr>
          <w:rFonts w:ascii="Times New Roman" w:hAnsi="Times New Roman"/>
          <w:b/>
          <w:i/>
          <w:sz w:val="24"/>
          <w:szCs w:val="24"/>
        </w:rPr>
        <w:lastRenderedPageBreak/>
        <w:t>- Експерт</w:t>
      </w:r>
      <w:r w:rsidR="005F4440" w:rsidRPr="00312F5D">
        <w:rPr>
          <w:rFonts w:ascii="Times New Roman" w:hAnsi="Times New Roman"/>
          <w:b/>
          <w:i/>
          <w:sz w:val="24"/>
          <w:szCs w:val="24"/>
        </w:rPr>
        <w:t xml:space="preserve"> Проекти и програми</w:t>
      </w:r>
      <w:r w:rsidR="00F84038" w:rsidRPr="00F84038">
        <w:rPr>
          <w:rFonts w:ascii="Times New Roman" w:hAnsi="Times New Roman"/>
          <w:sz w:val="24"/>
          <w:szCs w:val="24"/>
        </w:rPr>
        <w:t xml:space="preserve"> - да притежава</w:t>
      </w:r>
      <w:r w:rsidR="00F84038" w:rsidRPr="00F84038">
        <w:rPr>
          <w:rFonts w:ascii="Times New Roman" w:hAnsi="Times New Roman"/>
          <w:b/>
          <w:sz w:val="24"/>
          <w:szCs w:val="24"/>
        </w:rPr>
        <w:t xml:space="preserve"> </w:t>
      </w:r>
      <w:r w:rsidR="00F84038" w:rsidRPr="00F84038">
        <w:rPr>
          <w:rFonts w:ascii="Times New Roman" w:hAnsi="Times New Roman"/>
          <w:sz w:val="24"/>
          <w:szCs w:val="24"/>
        </w:rPr>
        <w:t>образователно-квалификационна степен "магистър", в областта на инженерните или икономическите науки или еквивалент</w:t>
      </w:r>
      <w:r w:rsidR="00564E32">
        <w:rPr>
          <w:rFonts w:ascii="Times New Roman" w:hAnsi="Times New Roman"/>
          <w:sz w:val="24"/>
          <w:szCs w:val="24"/>
        </w:rPr>
        <w:t xml:space="preserve">, </w:t>
      </w:r>
      <w:r w:rsidR="00F84038" w:rsidRPr="00F84038">
        <w:rPr>
          <w:rFonts w:ascii="Times New Roman" w:hAnsi="Times New Roman"/>
          <w:sz w:val="24"/>
          <w:szCs w:val="24"/>
        </w:rPr>
        <w:t>с общ професионален опит – 5г.</w:t>
      </w:r>
      <w:r w:rsidR="00312F5D">
        <w:rPr>
          <w:rFonts w:ascii="Times New Roman" w:hAnsi="Times New Roman"/>
          <w:sz w:val="24"/>
          <w:szCs w:val="24"/>
        </w:rPr>
        <w:t xml:space="preserve">, </w:t>
      </w:r>
      <w:r w:rsidR="00312F5D">
        <w:rPr>
          <w:rFonts w:ascii="Times New Roman" w:hAnsi="Times New Roman"/>
        </w:rPr>
        <w:t xml:space="preserve">да притежава </w:t>
      </w:r>
      <w:r w:rsidR="005F4440">
        <w:rPr>
          <w:rFonts w:ascii="Times New Roman" w:hAnsi="Times New Roman"/>
        </w:rPr>
        <w:t>практически опит при подготовката, изпълнението и управлението на проекти.</w:t>
      </w:r>
    </w:p>
    <w:p w:rsidR="00BA34CB" w:rsidRPr="00783FA6" w:rsidRDefault="00564E32" w:rsidP="00783FA6">
      <w:pPr>
        <w:pStyle w:val="af8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b/>
        </w:rPr>
      </w:pPr>
      <w:r>
        <w:rPr>
          <w:b/>
        </w:rPr>
        <w:tab/>
      </w:r>
      <w:r w:rsidR="00783FA6" w:rsidRPr="00E46356">
        <w:rPr>
          <w:b/>
          <w:i/>
          <w:sz w:val="24"/>
          <w:szCs w:val="24"/>
        </w:rPr>
        <w:t>-</w:t>
      </w:r>
      <w:r w:rsidR="00783FA6" w:rsidRPr="00E46356">
        <w:rPr>
          <w:sz w:val="24"/>
          <w:szCs w:val="24"/>
        </w:rPr>
        <w:t xml:space="preserve"> </w:t>
      </w:r>
      <w:r w:rsidR="00783FA6">
        <w:rPr>
          <w:rFonts w:ascii="Times New Roman" w:hAnsi="Times New Roman"/>
          <w:b/>
          <w:i/>
          <w:sz w:val="24"/>
          <w:szCs w:val="24"/>
        </w:rPr>
        <w:t xml:space="preserve">Експерт </w:t>
      </w:r>
      <w:r w:rsidR="004A7EA1" w:rsidRPr="0031454E">
        <w:rPr>
          <w:rFonts w:ascii="Times New Roman" w:hAnsi="Times New Roman"/>
          <w:b/>
          <w:i/>
          <w:sz w:val="24"/>
          <w:szCs w:val="24"/>
        </w:rPr>
        <w:t>П</w:t>
      </w:r>
      <w:r w:rsidRPr="0031454E">
        <w:rPr>
          <w:rFonts w:ascii="Times New Roman" w:hAnsi="Times New Roman"/>
          <w:b/>
          <w:i/>
          <w:sz w:val="24"/>
          <w:szCs w:val="24"/>
        </w:rPr>
        <w:t>ублично-</w:t>
      </w:r>
      <w:r w:rsidR="004A7EA1" w:rsidRPr="0031454E">
        <w:rPr>
          <w:rFonts w:ascii="Times New Roman" w:hAnsi="Times New Roman"/>
          <w:b/>
          <w:i/>
          <w:sz w:val="24"/>
          <w:szCs w:val="24"/>
        </w:rPr>
        <w:t>частно парт</w:t>
      </w:r>
      <w:r w:rsidRPr="0031454E">
        <w:rPr>
          <w:rFonts w:ascii="Times New Roman" w:hAnsi="Times New Roman"/>
          <w:b/>
          <w:i/>
          <w:sz w:val="24"/>
          <w:szCs w:val="24"/>
        </w:rPr>
        <w:t>н</w:t>
      </w:r>
      <w:r w:rsidR="004A7EA1" w:rsidRPr="0031454E">
        <w:rPr>
          <w:rFonts w:ascii="Times New Roman" w:hAnsi="Times New Roman"/>
          <w:b/>
          <w:i/>
          <w:sz w:val="24"/>
          <w:szCs w:val="24"/>
        </w:rPr>
        <w:t>ьорство</w:t>
      </w:r>
      <w:r w:rsidRPr="0031454E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4B2628" w:rsidRPr="0031454E">
        <w:rPr>
          <w:rFonts w:ascii="Times New Roman" w:hAnsi="Times New Roman"/>
          <w:b/>
          <w:i/>
          <w:sz w:val="24"/>
          <w:szCs w:val="24"/>
        </w:rPr>
        <w:t>-</w:t>
      </w:r>
      <w:r w:rsidRPr="0031454E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4A7EA1" w:rsidRPr="0031454E">
        <w:rPr>
          <w:rFonts w:ascii="Times New Roman" w:hAnsi="Times New Roman"/>
          <w:sz w:val="24"/>
          <w:szCs w:val="24"/>
        </w:rPr>
        <w:t>да притежава</w:t>
      </w:r>
      <w:r w:rsidR="004A7EA1" w:rsidRPr="0031454E">
        <w:rPr>
          <w:rFonts w:ascii="Times New Roman" w:hAnsi="Times New Roman"/>
          <w:b/>
          <w:sz w:val="24"/>
          <w:szCs w:val="24"/>
        </w:rPr>
        <w:t xml:space="preserve"> </w:t>
      </w:r>
      <w:r w:rsidR="004A7EA1" w:rsidRPr="0031454E">
        <w:rPr>
          <w:rFonts w:ascii="Times New Roman" w:hAnsi="Times New Roman"/>
          <w:sz w:val="24"/>
          <w:szCs w:val="24"/>
        </w:rPr>
        <w:t>образователно-квалификационна степен "магистър", в областта</w:t>
      </w:r>
      <w:r w:rsidR="004A7EA1" w:rsidRPr="004B2628">
        <w:rPr>
          <w:rFonts w:ascii="Times New Roman" w:hAnsi="Times New Roman"/>
          <w:sz w:val="24"/>
          <w:szCs w:val="24"/>
        </w:rPr>
        <w:t xml:space="preserve"> </w:t>
      </w:r>
      <w:r w:rsidR="004A7EA1" w:rsidRPr="0031454E">
        <w:rPr>
          <w:rFonts w:ascii="Times New Roman" w:hAnsi="Times New Roman"/>
          <w:sz w:val="24"/>
          <w:szCs w:val="24"/>
        </w:rPr>
        <w:t xml:space="preserve">на </w:t>
      </w:r>
      <w:r w:rsidR="004B2628" w:rsidRPr="0031454E">
        <w:rPr>
          <w:rFonts w:ascii="Times New Roman" w:hAnsi="Times New Roman"/>
          <w:sz w:val="24"/>
          <w:szCs w:val="24"/>
        </w:rPr>
        <w:t>икономиката, правото</w:t>
      </w:r>
      <w:r w:rsidR="004A7EA1" w:rsidRPr="0031454E">
        <w:rPr>
          <w:rFonts w:ascii="Times New Roman" w:hAnsi="Times New Roman"/>
          <w:sz w:val="24"/>
          <w:szCs w:val="24"/>
        </w:rPr>
        <w:t xml:space="preserve"> или еквивалент</w:t>
      </w:r>
      <w:r w:rsidR="0031454E" w:rsidRPr="0031454E">
        <w:rPr>
          <w:rFonts w:ascii="Times New Roman" w:hAnsi="Times New Roman"/>
          <w:sz w:val="24"/>
          <w:szCs w:val="24"/>
        </w:rPr>
        <w:t xml:space="preserve">, с общ професионален опит – 5г., </w:t>
      </w:r>
      <w:r w:rsidR="0031454E" w:rsidRPr="0031454E">
        <w:rPr>
          <w:rFonts w:ascii="Times New Roman" w:hAnsi="Times New Roman"/>
        </w:rPr>
        <w:t>да притежава практически опит при подготовката</w:t>
      </w:r>
      <w:r w:rsidR="0031454E">
        <w:rPr>
          <w:rFonts w:ascii="Times New Roman" w:hAnsi="Times New Roman"/>
        </w:rPr>
        <w:t xml:space="preserve"> и/или реализацията на най-малко два проекта </w:t>
      </w:r>
      <w:r w:rsidR="00FA6181">
        <w:rPr>
          <w:rFonts w:ascii="Times New Roman" w:hAnsi="Times New Roman"/>
        </w:rPr>
        <w:t>за публично-частни партньорства.</w:t>
      </w:r>
    </w:p>
    <w:p w:rsidR="00A82DA8" w:rsidRPr="00CD4D83" w:rsidRDefault="00CB2844" w:rsidP="00A82DA8">
      <w:pPr>
        <w:suppressAutoHyphens/>
        <w:spacing w:after="120"/>
        <w:ind w:firstLine="567"/>
        <w:jc w:val="both"/>
        <w:rPr>
          <w:sz w:val="24"/>
          <w:szCs w:val="24"/>
          <w:lang w:val="bg-BG"/>
        </w:rPr>
      </w:pPr>
      <w:r w:rsidRPr="00DC0422">
        <w:rPr>
          <w:b/>
          <w:i/>
          <w:sz w:val="24"/>
          <w:szCs w:val="24"/>
          <w:lang w:val="bg-BG"/>
        </w:rPr>
        <w:t xml:space="preserve"> </w:t>
      </w:r>
      <w:r w:rsidR="00E864B0" w:rsidRPr="00E46356">
        <w:rPr>
          <w:b/>
          <w:i/>
          <w:sz w:val="24"/>
          <w:szCs w:val="24"/>
          <w:lang w:val="bg-BG"/>
        </w:rPr>
        <w:t>-</w:t>
      </w:r>
      <w:r w:rsidR="00E864B0" w:rsidRPr="00E46356">
        <w:rPr>
          <w:sz w:val="24"/>
          <w:szCs w:val="24"/>
          <w:lang w:val="bg-BG"/>
        </w:rPr>
        <w:t xml:space="preserve"> </w:t>
      </w:r>
      <w:r w:rsidR="00FA6181" w:rsidRPr="00E46356">
        <w:rPr>
          <w:b/>
          <w:i/>
          <w:sz w:val="24"/>
          <w:szCs w:val="24"/>
          <w:lang w:val="bg-BG"/>
        </w:rPr>
        <w:t>Експерт Обучения</w:t>
      </w:r>
      <w:r w:rsidR="00FA6181" w:rsidRPr="00E46356">
        <w:rPr>
          <w:sz w:val="24"/>
          <w:szCs w:val="24"/>
          <w:lang w:val="bg-BG"/>
        </w:rPr>
        <w:t xml:space="preserve"> - </w:t>
      </w:r>
      <w:r w:rsidR="00E864B0" w:rsidRPr="00E46356">
        <w:rPr>
          <w:b/>
          <w:i/>
          <w:sz w:val="24"/>
          <w:szCs w:val="24"/>
          <w:lang w:val="bg-BG"/>
        </w:rPr>
        <w:t xml:space="preserve"> </w:t>
      </w:r>
      <w:r w:rsidR="00E864B0" w:rsidRPr="00E46356">
        <w:rPr>
          <w:sz w:val="24"/>
          <w:szCs w:val="24"/>
          <w:lang w:val="bg-BG"/>
        </w:rPr>
        <w:t>да притежава висше образование ми</w:t>
      </w:r>
      <w:r w:rsidR="001F3689" w:rsidRPr="00E46356">
        <w:rPr>
          <w:sz w:val="24"/>
          <w:szCs w:val="24"/>
          <w:lang w:val="bg-BG"/>
        </w:rPr>
        <w:t>нимум степен „магистър</w:t>
      </w:r>
      <w:r w:rsidR="00E864B0" w:rsidRPr="00E46356">
        <w:rPr>
          <w:sz w:val="24"/>
          <w:szCs w:val="24"/>
          <w:lang w:val="bg-BG"/>
        </w:rPr>
        <w:t xml:space="preserve">” в </w:t>
      </w:r>
      <w:r w:rsidR="004E4161" w:rsidRPr="00E46356">
        <w:rPr>
          <w:sz w:val="24"/>
          <w:szCs w:val="24"/>
          <w:lang w:val="bg-BG"/>
        </w:rPr>
        <w:t>една от следните области</w:t>
      </w:r>
      <w:r w:rsidR="00E467E3" w:rsidRPr="00E46356">
        <w:rPr>
          <w:sz w:val="24"/>
          <w:szCs w:val="24"/>
          <w:lang w:val="bg-BG"/>
        </w:rPr>
        <w:t>:</w:t>
      </w:r>
      <w:r w:rsidR="00E864B0" w:rsidRPr="00E46356">
        <w:rPr>
          <w:sz w:val="24"/>
          <w:szCs w:val="24"/>
          <w:lang w:val="bg-BG"/>
        </w:rPr>
        <w:t xml:space="preserve"> </w:t>
      </w:r>
      <w:r w:rsidR="004E4161" w:rsidRPr="00E46356">
        <w:rPr>
          <w:sz w:val="24"/>
          <w:szCs w:val="24"/>
          <w:lang w:val="bg-BG"/>
        </w:rPr>
        <w:t>психология, хуманитарните, икономическите и педагогическите науки или еквивалентна</w:t>
      </w:r>
      <w:r w:rsidR="000877F1" w:rsidRPr="00E46356">
        <w:rPr>
          <w:sz w:val="24"/>
          <w:szCs w:val="24"/>
          <w:lang w:val="bg-BG"/>
        </w:rPr>
        <w:t xml:space="preserve">, да притежава опит в провеждането на минимум едно обучение </w:t>
      </w:r>
      <w:r w:rsidR="00E46356" w:rsidRPr="00E46356">
        <w:rPr>
          <w:sz w:val="24"/>
          <w:szCs w:val="24"/>
          <w:lang w:val="bg-BG"/>
        </w:rPr>
        <w:t>на общински служители по стратегическо</w:t>
      </w:r>
      <w:r w:rsidR="00E46356">
        <w:rPr>
          <w:sz w:val="24"/>
          <w:szCs w:val="24"/>
          <w:lang w:val="bg-BG"/>
        </w:rPr>
        <w:t xml:space="preserve"> планиране, вкл. мониторинг и оценка на изпълнението на политики.</w:t>
      </w:r>
    </w:p>
    <w:p w:rsidR="00E864B0" w:rsidRPr="00D10C9C" w:rsidRDefault="00E864B0" w:rsidP="00841EBB">
      <w:pPr>
        <w:autoSpaceDE w:val="0"/>
        <w:autoSpaceDN w:val="0"/>
        <w:adjustRightInd w:val="0"/>
        <w:ind w:right="-49" w:firstLine="567"/>
        <w:jc w:val="both"/>
        <w:rPr>
          <w:i/>
          <w:sz w:val="24"/>
          <w:szCs w:val="24"/>
          <w:lang w:val="bg-BG"/>
        </w:rPr>
      </w:pPr>
      <w:r w:rsidRPr="00D10C9C">
        <w:rPr>
          <w:i/>
          <w:sz w:val="24"/>
          <w:szCs w:val="24"/>
          <w:lang w:val="bg-BG"/>
        </w:rPr>
        <w:t xml:space="preserve"> ***</w:t>
      </w:r>
      <w:r w:rsidRPr="00D10C9C">
        <w:rPr>
          <w:b/>
          <w:i/>
          <w:sz w:val="24"/>
          <w:szCs w:val="24"/>
          <w:lang w:val="bg-BG"/>
        </w:rPr>
        <w:t> </w:t>
      </w:r>
      <w:r w:rsidRPr="00D10C9C">
        <w:rPr>
          <w:i/>
          <w:sz w:val="24"/>
          <w:szCs w:val="24"/>
          <w:lang w:val="bg-BG"/>
        </w:rPr>
        <w:t xml:space="preserve">В случай, че участникът участва като обединение или консорциум, който не е юридическо лице, посочените по-горе изисквания се прилагат за обединението (консорциума и др.) като цяло. </w:t>
      </w:r>
    </w:p>
    <w:p w:rsidR="00E864B0" w:rsidRPr="00D10C9C" w:rsidRDefault="00E864B0" w:rsidP="00E864B0">
      <w:pPr>
        <w:pStyle w:val="30"/>
        <w:tabs>
          <w:tab w:val="left" w:pos="400"/>
        </w:tabs>
        <w:spacing w:after="0"/>
        <w:ind w:left="0" w:firstLine="567"/>
        <w:jc w:val="both"/>
        <w:rPr>
          <w:i/>
          <w:sz w:val="24"/>
          <w:szCs w:val="24"/>
        </w:rPr>
      </w:pPr>
      <w:r w:rsidRPr="00D10C9C">
        <w:rPr>
          <w:i/>
          <w:sz w:val="24"/>
          <w:szCs w:val="24"/>
        </w:rPr>
        <w:t xml:space="preserve">*** Участникът може да използва ресурсите на други физически или юридически лица при изпълнение на поръчката, при условие, че докаже, че ще има на свое разположение тези ресурси. </w:t>
      </w:r>
    </w:p>
    <w:p w:rsidR="005940F0" w:rsidRPr="005A4463" w:rsidRDefault="005940F0" w:rsidP="005940F0">
      <w:pPr>
        <w:spacing w:after="120"/>
        <w:ind w:firstLine="357"/>
        <w:jc w:val="both"/>
        <w:rPr>
          <w:sz w:val="16"/>
          <w:szCs w:val="16"/>
          <w:lang w:val="bg-BG"/>
        </w:rPr>
      </w:pPr>
    </w:p>
    <w:p w:rsidR="00313DB2" w:rsidRPr="00BD077E" w:rsidRDefault="001568E7" w:rsidP="00313DB2">
      <w:pPr>
        <w:pStyle w:val="30"/>
        <w:spacing w:after="0"/>
        <w:ind w:left="0" w:firstLine="709"/>
        <w:jc w:val="both"/>
        <w:rPr>
          <w:b/>
          <w:sz w:val="24"/>
          <w:szCs w:val="24"/>
        </w:rPr>
      </w:pPr>
      <w:r w:rsidRPr="00A07525">
        <w:rPr>
          <w:b/>
          <w:iCs/>
          <w:sz w:val="24"/>
          <w:szCs w:val="24"/>
        </w:rPr>
        <w:t>10.3.</w:t>
      </w:r>
      <w:r w:rsidR="00313DB2" w:rsidRPr="001568E7">
        <w:rPr>
          <w:iCs/>
          <w:sz w:val="24"/>
          <w:szCs w:val="24"/>
        </w:rPr>
        <w:t xml:space="preserve"> </w:t>
      </w:r>
      <w:r w:rsidR="00173656" w:rsidRPr="00BD077E">
        <w:rPr>
          <w:b/>
          <w:iCs/>
          <w:sz w:val="24"/>
          <w:szCs w:val="24"/>
        </w:rPr>
        <w:t xml:space="preserve">Участникът доказва </w:t>
      </w:r>
      <w:r w:rsidR="00313DB2" w:rsidRPr="00BD077E">
        <w:rPr>
          <w:b/>
          <w:iCs/>
          <w:sz w:val="24"/>
          <w:szCs w:val="24"/>
        </w:rPr>
        <w:t>минималните изисквания за т</w:t>
      </w:r>
      <w:r w:rsidR="00313DB2" w:rsidRPr="00BD077E">
        <w:rPr>
          <w:b/>
          <w:sz w:val="24"/>
          <w:szCs w:val="24"/>
        </w:rPr>
        <w:t>ехнически възможн</w:t>
      </w:r>
      <w:r w:rsidR="00A52232" w:rsidRPr="00BD077E">
        <w:rPr>
          <w:b/>
          <w:sz w:val="24"/>
          <w:szCs w:val="24"/>
        </w:rPr>
        <w:t>ости и квалификация със следните документи</w:t>
      </w:r>
      <w:r w:rsidR="00313DB2" w:rsidRPr="00BD077E">
        <w:rPr>
          <w:b/>
          <w:sz w:val="24"/>
          <w:szCs w:val="24"/>
        </w:rPr>
        <w:t>:</w:t>
      </w:r>
    </w:p>
    <w:p w:rsidR="001568E7" w:rsidRPr="005A4463" w:rsidRDefault="001568E7" w:rsidP="00313DB2">
      <w:pPr>
        <w:tabs>
          <w:tab w:val="left" w:pos="900"/>
        </w:tabs>
        <w:ind w:firstLine="709"/>
        <w:jc w:val="both"/>
        <w:rPr>
          <w:sz w:val="16"/>
          <w:szCs w:val="16"/>
          <w:lang w:val="bg-BG"/>
        </w:rPr>
      </w:pPr>
    </w:p>
    <w:p w:rsidR="00313DB2" w:rsidRPr="001568E7" w:rsidRDefault="001568E7" w:rsidP="00313DB2">
      <w:pPr>
        <w:tabs>
          <w:tab w:val="left" w:pos="900"/>
        </w:tabs>
        <w:ind w:firstLine="709"/>
        <w:jc w:val="both"/>
        <w:rPr>
          <w:iCs/>
          <w:sz w:val="24"/>
          <w:szCs w:val="24"/>
          <w:lang w:val="bg-BG"/>
        </w:rPr>
      </w:pPr>
      <w:r w:rsidRPr="00A07525">
        <w:rPr>
          <w:b/>
          <w:sz w:val="24"/>
          <w:szCs w:val="24"/>
          <w:lang w:val="bg-BG"/>
        </w:rPr>
        <w:t>10.3.1.</w:t>
      </w:r>
      <w:r w:rsidR="00313DB2" w:rsidRPr="001568E7">
        <w:rPr>
          <w:sz w:val="24"/>
          <w:szCs w:val="24"/>
          <w:lang w:val="bg-BG"/>
        </w:rPr>
        <w:t xml:space="preserve"> Списък с основните договори за услуги, които са предмет на поръчката, изпълнени през последните три години – по образец №4, придружен с препоръка/и за добро изпълнение на договора/ите – заверено/и от участника копие/я. </w:t>
      </w:r>
    </w:p>
    <w:p w:rsidR="00313DB2" w:rsidRPr="005A4463" w:rsidRDefault="00313DB2" w:rsidP="00313DB2">
      <w:pPr>
        <w:ind w:firstLine="600"/>
        <w:jc w:val="both"/>
        <w:rPr>
          <w:i/>
          <w:sz w:val="16"/>
          <w:szCs w:val="16"/>
          <w:highlight w:val="red"/>
          <w:lang w:val="bg-BG"/>
        </w:rPr>
      </w:pPr>
    </w:p>
    <w:p w:rsidR="00313DB2" w:rsidRPr="00562CD4" w:rsidRDefault="00562CD4" w:rsidP="00313DB2">
      <w:pPr>
        <w:ind w:firstLine="709"/>
        <w:jc w:val="both"/>
        <w:rPr>
          <w:sz w:val="24"/>
          <w:szCs w:val="24"/>
          <w:lang w:val="bg-BG"/>
        </w:rPr>
      </w:pPr>
      <w:r w:rsidRPr="00A07525">
        <w:rPr>
          <w:b/>
          <w:sz w:val="24"/>
          <w:szCs w:val="24"/>
          <w:lang w:val="bg-BG"/>
        </w:rPr>
        <w:t>10.3</w:t>
      </w:r>
      <w:r w:rsidR="00313DB2" w:rsidRPr="00A07525">
        <w:rPr>
          <w:b/>
          <w:sz w:val="24"/>
          <w:szCs w:val="24"/>
          <w:lang w:val="bg-BG"/>
        </w:rPr>
        <w:t>.2.</w:t>
      </w:r>
      <w:r w:rsidR="00313DB2" w:rsidRPr="00562CD4">
        <w:rPr>
          <w:b/>
          <w:sz w:val="24"/>
          <w:szCs w:val="24"/>
          <w:lang w:val="bg-BG"/>
        </w:rPr>
        <w:t xml:space="preserve"> </w:t>
      </w:r>
      <w:r w:rsidR="00313DB2" w:rsidRPr="00562CD4">
        <w:rPr>
          <w:sz w:val="24"/>
          <w:szCs w:val="24"/>
          <w:lang w:val="bg-BG"/>
        </w:rPr>
        <w:t>Списък - декларация</w:t>
      </w:r>
      <w:r w:rsidRPr="00562CD4">
        <w:rPr>
          <w:iCs/>
          <w:sz w:val="24"/>
          <w:szCs w:val="24"/>
          <w:lang w:val="bg-BG"/>
        </w:rPr>
        <w:t xml:space="preserve"> на експерти </w:t>
      </w:r>
      <w:r w:rsidR="00313DB2" w:rsidRPr="00562CD4">
        <w:rPr>
          <w:iCs/>
          <w:sz w:val="24"/>
          <w:szCs w:val="24"/>
          <w:lang w:val="bg-BG"/>
        </w:rPr>
        <w:t xml:space="preserve">(на трудов или граждански договор), които ще вземат участие при изпълнение на услугата </w:t>
      </w:r>
      <w:r w:rsidR="00313DB2" w:rsidRPr="00562CD4">
        <w:rPr>
          <w:sz w:val="24"/>
          <w:szCs w:val="24"/>
          <w:lang w:val="bg-BG"/>
        </w:rPr>
        <w:t xml:space="preserve">– по образец 5; </w:t>
      </w:r>
    </w:p>
    <w:p w:rsidR="00313DB2" w:rsidRDefault="00562CD4" w:rsidP="00B07F24">
      <w:pPr>
        <w:ind w:firstLine="709"/>
        <w:jc w:val="both"/>
        <w:rPr>
          <w:sz w:val="24"/>
          <w:szCs w:val="24"/>
          <w:lang w:val="bg-BG"/>
        </w:rPr>
      </w:pPr>
      <w:r w:rsidRPr="00562CD4">
        <w:rPr>
          <w:sz w:val="24"/>
          <w:szCs w:val="24"/>
          <w:lang w:val="bg-BG"/>
        </w:rPr>
        <w:t>За експерти</w:t>
      </w:r>
      <w:r w:rsidR="00912A03">
        <w:rPr>
          <w:sz w:val="24"/>
          <w:szCs w:val="24"/>
          <w:lang w:val="bg-BG"/>
        </w:rPr>
        <w:t>те</w:t>
      </w:r>
      <w:r w:rsidRPr="00562CD4">
        <w:rPr>
          <w:sz w:val="24"/>
          <w:szCs w:val="24"/>
          <w:lang w:val="bg-BG"/>
        </w:rPr>
        <w:t xml:space="preserve"> </w:t>
      </w:r>
      <w:r w:rsidR="00313DB2" w:rsidRPr="00562CD4">
        <w:rPr>
          <w:sz w:val="24"/>
          <w:szCs w:val="24"/>
          <w:lang w:val="bg-BG"/>
        </w:rPr>
        <w:t xml:space="preserve">посочени в образец №5 задължително се прилагат документи, удостоверяващи изискванията </w:t>
      </w:r>
      <w:r w:rsidR="00313DB2" w:rsidRPr="00A07525">
        <w:rPr>
          <w:sz w:val="24"/>
          <w:szCs w:val="24"/>
          <w:lang w:val="bg-BG"/>
        </w:rPr>
        <w:t>в</w:t>
      </w:r>
      <w:r w:rsidR="00A07525" w:rsidRPr="00A07525">
        <w:rPr>
          <w:sz w:val="24"/>
          <w:szCs w:val="24"/>
          <w:lang w:val="bg-BG"/>
        </w:rPr>
        <w:t xml:space="preserve"> т.10</w:t>
      </w:r>
      <w:r w:rsidR="00313DB2" w:rsidRPr="00A07525">
        <w:rPr>
          <w:sz w:val="24"/>
          <w:szCs w:val="24"/>
          <w:lang w:val="bg-BG"/>
        </w:rPr>
        <w:t>.2. по-горе, както следва: автобиография, придружена с заверени копия на диплом</w:t>
      </w:r>
      <w:r w:rsidR="00912A03">
        <w:rPr>
          <w:sz w:val="24"/>
          <w:szCs w:val="24"/>
          <w:lang w:val="bg-BG"/>
        </w:rPr>
        <w:t>а</w:t>
      </w:r>
      <w:r w:rsidR="00A4010A">
        <w:rPr>
          <w:sz w:val="24"/>
          <w:szCs w:val="24"/>
          <w:lang w:val="bg-BG"/>
        </w:rPr>
        <w:t xml:space="preserve"> и</w:t>
      </w:r>
      <w:r w:rsidR="00313DB2" w:rsidRPr="00A07525">
        <w:rPr>
          <w:sz w:val="24"/>
          <w:szCs w:val="24"/>
          <w:lang w:val="bg-BG"/>
        </w:rPr>
        <w:t xml:space="preserve"> препоръки</w:t>
      </w:r>
      <w:r w:rsidR="00A4010A">
        <w:rPr>
          <w:sz w:val="24"/>
          <w:szCs w:val="24"/>
          <w:lang w:val="bg-BG"/>
        </w:rPr>
        <w:t xml:space="preserve">, </w:t>
      </w:r>
      <w:r w:rsidR="00313DB2" w:rsidRPr="00A07525">
        <w:rPr>
          <w:sz w:val="24"/>
          <w:szCs w:val="24"/>
          <w:lang w:val="bg-BG"/>
        </w:rPr>
        <w:t xml:space="preserve">референции </w:t>
      </w:r>
      <w:r w:rsidR="00313DB2" w:rsidRPr="00A4010A">
        <w:rPr>
          <w:sz w:val="24"/>
          <w:szCs w:val="24"/>
          <w:lang w:val="bg-BG"/>
        </w:rPr>
        <w:t>доказ</w:t>
      </w:r>
      <w:r w:rsidRPr="00A4010A">
        <w:rPr>
          <w:sz w:val="24"/>
          <w:szCs w:val="24"/>
          <w:lang w:val="bg-BG"/>
        </w:rPr>
        <w:t xml:space="preserve">ващи опит на </w:t>
      </w:r>
      <w:r w:rsidR="00912A03" w:rsidRPr="00A4010A">
        <w:rPr>
          <w:sz w:val="24"/>
          <w:szCs w:val="24"/>
          <w:lang w:val="bg-BG"/>
        </w:rPr>
        <w:t>ек</w:t>
      </w:r>
      <w:r w:rsidR="00D10C9C" w:rsidRPr="00A4010A">
        <w:rPr>
          <w:sz w:val="24"/>
          <w:szCs w:val="24"/>
          <w:lang w:val="bg-BG"/>
        </w:rPr>
        <w:t>с</w:t>
      </w:r>
      <w:r w:rsidR="00912A03" w:rsidRPr="00A4010A">
        <w:rPr>
          <w:sz w:val="24"/>
          <w:szCs w:val="24"/>
          <w:lang w:val="bg-BG"/>
        </w:rPr>
        <w:t>пертите</w:t>
      </w:r>
      <w:r w:rsidRPr="00A07525">
        <w:rPr>
          <w:sz w:val="24"/>
          <w:szCs w:val="24"/>
          <w:lang w:val="bg-BG"/>
        </w:rPr>
        <w:t>.</w:t>
      </w:r>
    </w:p>
    <w:p w:rsidR="00567329" w:rsidRPr="005A4463" w:rsidRDefault="00567329" w:rsidP="00BD077E">
      <w:pPr>
        <w:ind w:firstLine="600"/>
        <w:jc w:val="both"/>
        <w:rPr>
          <w:i/>
          <w:sz w:val="16"/>
          <w:szCs w:val="16"/>
          <w:lang w:val="bg-BG"/>
        </w:rPr>
      </w:pPr>
    </w:p>
    <w:p w:rsidR="00BD077E" w:rsidRPr="001568E7" w:rsidRDefault="00EA00C8" w:rsidP="00BD077E">
      <w:pPr>
        <w:ind w:firstLine="600"/>
        <w:jc w:val="both"/>
        <w:rPr>
          <w:i/>
          <w:sz w:val="24"/>
          <w:szCs w:val="24"/>
          <w:lang w:val="bg-BG"/>
        </w:rPr>
      </w:pPr>
      <w:r>
        <w:rPr>
          <w:i/>
          <w:sz w:val="24"/>
          <w:szCs w:val="24"/>
          <w:lang w:val="bg-BG"/>
        </w:rPr>
        <w:t xml:space="preserve"> </w:t>
      </w:r>
      <w:r w:rsidR="00BD077E" w:rsidRPr="001568E7">
        <w:rPr>
          <w:i/>
          <w:sz w:val="24"/>
          <w:szCs w:val="24"/>
          <w:lang w:val="bg-BG"/>
        </w:rPr>
        <w:t>*** Когато участникът в про</w:t>
      </w:r>
      <w:r w:rsidR="009D6590">
        <w:rPr>
          <w:i/>
          <w:sz w:val="24"/>
          <w:szCs w:val="24"/>
          <w:lang w:val="bg-BG"/>
        </w:rPr>
        <w:t>цедурата е обединение, образ</w:t>
      </w:r>
      <w:r w:rsidR="00BD077E">
        <w:rPr>
          <w:i/>
          <w:sz w:val="24"/>
          <w:szCs w:val="24"/>
          <w:lang w:val="bg-BG"/>
        </w:rPr>
        <w:t>ците</w:t>
      </w:r>
      <w:r w:rsidR="00BD077E" w:rsidRPr="001568E7">
        <w:rPr>
          <w:i/>
          <w:sz w:val="24"/>
          <w:szCs w:val="24"/>
          <w:lang w:val="bg-BG"/>
        </w:rPr>
        <w:t xml:space="preserve"> се представя</w:t>
      </w:r>
      <w:r w:rsidR="00912A03">
        <w:rPr>
          <w:i/>
          <w:sz w:val="24"/>
          <w:szCs w:val="24"/>
          <w:lang w:val="bg-BG"/>
        </w:rPr>
        <w:t>т</w:t>
      </w:r>
      <w:r w:rsidR="00BD077E" w:rsidRPr="001568E7">
        <w:rPr>
          <w:i/>
          <w:sz w:val="24"/>
          <w:szCs w:val="24"/>
          <w:lang w:val="bg-BG"/>
        </w:rPr>
        <w:t xml:space="preserve"> само за участниците, чрез които обединението доказва съответствието си с критериите за подбор, включващи минималните изисквания за технически възможности и квалификация на участника.</w:t>
      </w:r>
    </w:p>
    <w:p w:rsidR="00313DB2" w:rsidRDefault="005A4463" w:rsidP="005A4463">
      <w:pPr>
        <w:ind w:firstLine="567"/>
        <w:jc w:val="both"/>
        <w:rPr>
          <w:i/>
          <w:sz w:val="24"/>
          <w:szCs w:val="24"/>
          <w:lang w:val="bg-BG"/>
        </w:rPr>
      </w:pPr>
      <w:r>
        <w:rPr>
          <w:b/>
          <w:i/>
          <w:sz w:val="24"/>
          <w:szCs w:val="24"/>
          <w:lang w:val="bg-BG"/>
        </w:rPr>
        <w:t xml:space="preserve"> </w:t>
      </w:r>
      <w:r w:rsidR="00EA00C8">
        <w:rPr>
          <w:b/>
          <w:i/>
          <w:sz w:val="24"/>
          <w:szCs w:val="24"/>
          <w:lang w:val="bg-BG"/>
        </w:rPr>
        <w:t xml:space="preserve"> </w:t>
      </w:r>
      <w:r w:rsidR="00313DB2" w:rsidRPr="00A07525">
        <w:rPr>
          <w:b/>
          <w:i/>
          <w:sz w:val="24"/>
          <w:szCs w:val="24"/>
          <w:lang w:val="bg-BG"/>
        </w:rPr>
        <w:t>***</w:t>
      </w:r>
      <w:r w:rsidR="00313DB2" w:rsidRPr="00A07525">
        <w:rPr>
          <w:i/>
          <w:sz w:val="24"/>
          <w:szCs w:val="24"/>
          <w:lang w:val="bg-BG"/>
        </w:rPr>
        <w:t xml:space="preserve"> Когато участникът предвижда участие на по</w:t>
      </w:r>
      <w:r w:rsidR="00A07525">
        <w:rPr>
          <w:i/>
          <w:sz w:val="24"/>
          <w:szCs w:val="24"/>
          <w:lang w:val="bg-BG"/>
        </w:rPr>
        <w:t>дизпълнител, документите по т. 10.3</w:t>
      </w:r>
      <w:r w:rsidR="00313DB2" w:rsidRPr="00A07525">
        <w:rPr>
          <w:i/>
          <w:sz w:val="24"/>
          <w:szCs w:val="24"/>
          <w:lang w:val="bg-BG"/>
        </w:rPr>
        <w:t>. се представят за всеки от тях, а изискванията към тях се прилагат съобразно вида и дела на тяхното участие.</w:t>
      </w:r>
    </w:p>
    <w:p w:rsidR="005A4463" w:rsidRPr="005A4463" w:rsidRDefault="005A4463" w:rsidP="005A4463">
      <w:pPr>
        <w:ind w:firstLine="567"/>
        <w:jc w:val="both"/>
        <w:rPr>
          <w:i/>
          <w:sz w:val="16"/>
          <w:szCs w:val="16"/>
          <w:lang w:val="bg-BG"/>
        </w:rPr>
      </w:pPr>
    </w:p>
    <w:p w:rsidR="005940F0" w:rsidRPr="00706CA5" w:rsidRDefault="005940F0" w:rsidP="005940F0">
      <w:pPr>
        <w:pStyle w:val="ac"/>
        <w:tabs>
          <w:tab w:val="left" w:pos="0"/>
          <w:tab w:val="left" w:pos="709"/>
        </w:tabs>
        <w:rPr>
          <w:b/>
        </w:rPr>
      </w:pPr>
      <w:r>
        <w:rPr>
          <w:b/>
        </w:rPr>
        <w:tab/>
      </w:r>
      <w:r w:rsidR="00CD4D83">
        <w:rPr>
          <w:b/>
        </w:rPr>
        <w:t>11</w:t>
      </w:r>
      <w:r w:rsidRPr="00ED7B17">
        <w:rPr>
          <w:b/>
        </w:rPr>
        <w:t>. Размер и ус</w:t>
      </w:r>
      <w:r>
        <w:rPr>
          <w:b/>
        </w:rPr>
        <w:t xml:space="preserve">ловия на </w:t>
      </w:r>
      <w:r w:rsidRPr="00ED7B17">
        <w:rPr>
          <w:b/>
        </w:rPr>
        <w:t>гаранцията за изпълнение.</w:t>
      </w:r>
    </w:p>
    <w:p w:rsidR="005940F0" w:rsidRPr="00F93D0D" w:rsidRDefault="00CD4D83" w:rsidP="005940F0">
      <w:pPr>
        <w:pStyle w:val="30"/>
        <w:spacing w:after="0"/>
        <w:ind w:left="0" w:right="-49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11</w:t>
      </w:r>
      <w:r w:rsidR="005940F0" w:rsidRPr="00FB0607">
        <w:rPr>
          <w:b/>
          <w:sz w:val="24"/>
          <w:szCs w:val="24"/>
        </w:rPr>
        <w:t>.</w:t>
      </w:r>
      <w:r w:rsidR="005940F0">
        <w:rPr>
          <w:b/>
          <w:sz w:val="24"/>
          <w:szCs w:val="24"/>
        </w:rPr>
        <w:t xml:space="preserve">1. </w:t>
      </w:r>
      <w:r w:rsidR="005940F0" w:rsidRPr="00FB0607">
        <w:rPr>
          <w:b/>
          <w:sz w:val="24"/>
          <w:szCs w:val="24"/>
        </w:rPr>
        <w:t>Гаранцията за изпълнение на договора</w:t>
      </w:r>
      <w:r w:rsidR="005940F0" w:rsidRPr="003D2322">
        <w:rPr>
          <w:b/>
          <w:i/>
          <w:sz w:val="24"/>
          <w:szCs w:val="24"/>
        </w:rPr>
        <w:t xml:space="preserve"> </w:t>
      </w:r>
      <w:r w:rsidR="005940F0" w:rsidRPr="00F611F0">
        <w:rPr>
          <w:sz w:val="24"/>
          <w:szCs w:val="24"/>
        </w:rPr>
        <w:t>е в размер на</w:t>
      </w:r>
      <w:r w:rsidR="005940F0" w:rsidRPr="003B2876">
        <w:rPr>
          <w:b/>
          <w:i/>
          <w:sz w:val="24"/>
          <w:szCs w:val="24"/>
        </w:rPr>
        <w:t xml:space="preserve"> </w:t>
      </w:r>
      <w:r w:rsidR="005940F0" w:rsidRPr="00392240">
        <w:rPr>
          <w:b/>
          <w:i/>
          <w:sz w:val="24"/>
          <w:szCs w:val="24"/>
        </w:rPr>
        <w:t>3 %</w:t>
      </w:r>
      <w:r w:rsidR="005940F0" w:rsidRPr="003B2876">
        <w:rPr>
          <w:sz w:val="24"/>
          <w:szCs w:val="24"/>
        </w:rPr>
        <w:t xml:space="preserve"> (</w:t>
      </w:r>
      <w:r w:rsidR="005940F0">
        <w:rPr>
          <w:sz w:val="24"/>
          <w:szCs w:val="24"/>
        </w:rPr>
        <w:t>три</w:t>
      </w:r>
      <w:r w:rsidR="005940F0" w:rsidRPr="003B2876">
        <w:rPr>
          <w:sz w:val="24"/>
          <w:szCs w:val="24"/>
        </w:rPr>
        <w:t xml:space="preserve"> процента) от стойността </w:t>
      </w:r>
      <w:r w:rsidR="005940F0" w:rsidRPr="00702002">
        <w:rPr>
          <w:sz w:val="24"/>
          <w:szCs w:val="24"/>
        </w:rPr>
        <w:t>на договора.</w:t>
      </w:r>
    </w:p>
    <w:p w:rsidR="005940F0" w:rsidRPr="003B2876" w:rsidRDefault="005940F0" w:rsidP="005940F0">
      <w:pPr>
        <w:ind w:firstLine="709"/>
        <w:jc w:val="both"/>
        <w:rPr>
          <w:sz w:val="24"/>
          <w:szCs w:val="24"/>
          <w:lang w:val="bg-BG"/>
        </w:rPr>
      </w:pPr>
      <w:r w:rsidRPr="003B2876">
        <w:rPr>
          <w:sz w:val="24"/>
          <w:szCs w:val="24"/>
          <w:lang w:val="bg-BG"/>
        </w:rPr>
        <w:t>Гаранцията за изпълнение може да се внесе по банков път или може да се представи под формата на банкова гаранция.</w:t>
      </w:r>
    </w:p>
    <w:p w:rsidR="005940F0" w:rsidRPr="003B2876" w:rsidRDefault="005940F0" w:rsidP="005940F0">
      <w:pPr>
        <w:ind w:firstLine="709"/>
        <w:jc w:val="both"/>
        <w:rPr>
          <w:sz w:val="24"/>
          <w:szCs w:val="24"/>
          <w:lang w:val="bg-BG"/>
        </w:rPr>
      </w:pPr>
      <w:r w:rsidRPr="003B2876">
        <w:rPr>
          <w:sz w:val="24"/>
          <w:szCs w:val="24"/>
          <w:lang w:val="bg-BG"/>
        </w:rPr>
        <w:t>Участникът избира сам формата на гаранцията за изпълнение.</w:t>
      </w:r>
    </w:p>
    <w:p w:rsidR="005940F0" w:rsidRPr="003B2876" w:rsidRDefault="005940F0" w:rsidP="005940F0">
      <w:pPr>
        <w:ind w:firstLine="709"/>
        <w:jc w:val="both"/>
        <w:rPr>
          <w:sz w:val="24"/>
          <w:szCs w:val="24"/>
          <w:lang w:val="bg-BG"/>
        </w:rPr>
      </w:pPr>
      <w:r w:rsidRPr="003B2876">
        <w:rPr>
          <w:sz w:val="24"/>
          <w:szCs w:val="24"/>
          <w:lang w:val="bg-BG"/>
        </w:rPr>
        <w:lastRenderedPageBreak/>
        <w:t>Участникът, определен за Изпълнител на обществената поръчка, представя банковата гаранция или платежния документ за внесената по банков път гаранция за изпълнение на договора при неговото сключване.</w:t>
      </w:r>
    </w:p>
    <w:p w:rsidR="005940F0" w:rsidRPr="003B2876" w:rsidRDefault="005940F0" w:rsidP="005940F0">
      <w:pPr>
        <w:ind w:firstLine="709"/>
        <w:jc w:val="both"/>
        <w:rPr>
          <w:b/>
          <w:bCs/>
          <w:sz w:val="24"/>
          <w:szCs w:val="24"/>
          <w:lang w:val="bg-BG"/>
        </w:rPr>
      </w:pPr>
      <w:r w:rsidRPr="003B2876">
        <w:rPr>
          <w:sz w:val="24"/>
          <w:szCs w:val="24"/>
          <w:lang w:val="bg-BG"/>
        </w:rPr>
        <w:t>Гаранцията за изпълнение под формата на парична сума трябва да бъде внесена по следната сметка на Възложителя:</w:t>
      </w:r>
    </w:p>
    <w:p w:rsidR="005940F0" w:rsidRPr="003B2876" w:rsidRDefault="005940F0" w:rsidP="005940F0">
      <w:pPr>
        <w:pStyle w:val="CharChar1CharCharCharCharChar"/>
        <w:ind w:firstLine="709"/>
        <w:jc w:val="both"/>
        <w:rPr>
          <w:rFonts w:ascii="Times New Roman" w:hAnsi="Times New Roman"/>
          <w:lang w:val="bg-BG"/>
        </w:rPr>
      </w:pPr>
      <w:r w:rsidRPr="003B2876">
        <w:rPr>
          <w:rFonts w:ascii="Times New Roman" w:hAnsi="Times New Roman"/>
          <w:lang w:val="bg-BG"/>
        </w:rPr>
        <w:t>„Общинска банка</w:t>
      </w:r>
      <w:r>
        <w:rPr>
          <w:rFonts w:ascii="Times New Roman" w:hAnsi="Times New Roman"/>
          <w:lang w:val="bg-BG"/>
        </w:rPr>
        <w:t>”</w:t>
      </w:r>
      <w:r w:rsidRPr="003B2876">
        <w:rPr>
          <w:rFonts w:ascii="Times New Roman" w:hAnsi="Times New Roman"/>
          <w:lang w:val="bg-BG"/>
        </w:rPr>
        <w:t xml:space="preserve"> АД, финансов център Свищов, гр.Свищов, ул. „Алеко Константинов” № 11;</w:t>
      </w:r>
    </w:p>
    <w:p w:rsidR="005940F0" w:rsidRPr="003B2876" w:rsidRDefault="005940F0" w:rsidP="005940F0">
      <w:pPr>
        <w:pStyle w:val="30"/>
        <w:spacing w:after="0"/>
        <w:ind w:left="0" w:firstLine="709"/>
        <w:jc w:val="both"/>
        <w:rPr>
          <w:sz w:val="24"/>
          <w:szCs w:val="24"/>
        </w:rPr>
      </w:pPr>
      <w:r w:rsidRPr="003B2876">
        <w:rPr>
          <w:sz w:val="24"/>
          <w:szCs w:val="24"/>
        </w:rPr>
        <w:t>Банков код (BIC): SOMBBGSF;</w:t>
      </w:r>
    </w:p>
    <w:p w:rsidR="005940F0" w:rsidRPr="003B2876" w:rsidRDefault="005940F0" w:rsidP="005940F0">
      <w:pPr>
        <w:pStyle w:val="30"/>
        <w:spacing w:after="0"/>
        <w:ind w:left="0" w:firstLine="709"/>
        <w:jc w:val="both"/>
        <w:rPr>
          <w:sz w:val="24"/>
          <w:szCs w:val="24"/>
        </w:rPr>
      </w:pPr>
      <w:r w:rsidRPr="003B2876">
        <w:rPr>
          <w:sz w:val="24"/>
          <w:szCs w:val="24"/>
        </w:rPr>
        <w:t xml:space="preserve">Банкова </w:t>
      </w:r>
      <w:r w:rsidRPr="00D90AF4">
        <w:rPr>
          <w:sz w:val="24"/>
          <w:szCs w:val="24"/>
        </w:rPr>
        <w:t>сметка (IBAN): BG 76 SOMB 91303336682201</w:t>
      </w:r>
    </w:p>
    <w:p w:rsidR="005940F0" w:rsidRPr="003B2876" w:rsidRDefault="005940F0" w:rsidP="005940F0">
      <w:pPr>
        <w:ind w:firstLine="709"/>
        <w:jc w:val="both"/>
        <w:rPr>
          <w:sz w:val="24"/>
          <w:szCs w:val="24"/>
          <w:lang w:val="bg-BG"/>
        </w:rPr>
      </w:pPr>
      <w:r w:rsidRPr="003B2876">
        <w:rPr>
          <w:sz w:val="24"/>
          <w:szCs w:val="24"/>
          <w:lang w:val="bg-BG"/>
        </w:rPr>
        <w:t>Когато участникът избере гаранцията за изпълнение да бъде банкова гаранция, тогава в нея трябва да бъде изрично записано, че тя е безусловна и неотменима, че е в полза на Възложителя и че е със срок на валидност – най-малко за срока на изпълнение на договора.</w:t>
      </w:r>
    </w:p>
    <w:p w:rsidR="005940F0" w:rsidRPr="003B2876" w:rsidRDefault="005940F0" w:rsidP="005940F0">
      <w:pPr>
        <w:ind w:firstLine="709"/>
        <w:jc w:val="both"/>
        <w:rPr>
          <w:sz w:val="24"/>
          <w:szCs w:val="24"/>
          <w:lang w:val="bg-BG"/>
        </w:rPr>
      </w:pPr>
      <w:r w:rsidRPr="003B2876">
        <w:rPr>
          <w:sz w:val="24"/>
          <w:szCs w:val="24"/>
          <w:lang w:val="bg-BG"/>
        </w:rPr>
        <w:t>При представяне на гаранция в платежното нареждане или в банковата гаранция изрично се посочва договора, за който се представя гаранцията.</w:t>
      </w:r>
    </w:p>
    <w:p w:rsidR="005940F0" w:rsidRPr="00FB0607" w:rsidRDefault="00963BBC" w:rsidP="005940F0">
      <w:pPr>
        <w:ind w:firstLine="709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11</w:t>
      </w:r>
      <w:r w:rsidR="005940F0" w:rsidRPr="00FB0607">
        <w:rPr>
          <w:b/>
          <w:sz w:val="24"/>
          <w:szCs w:val="24"/>
          <w:lang w:val="bg-BG"/>
        </w:rPr>
        <w:t>.</w:t>
      </w:r>
      <w:r w:rsidR="005940F0">
        <w:rPr>
          <w:b/>
          <w:sz w:val="24"/>
          <w:szCs w:val="24"/>
          <w:lang w:val="bg-BG"/>
        </w:rPr>
        <w:t>2</w:t>
      </w:r>
      <w:r w:rsidR="005940F0" w:rsidRPr="00FB0607">
        <w:rPr>
          <w:b/>
          <w:sz w:val="24"/>
          <w:szCs w:val="24"/>
          <w:lang w:val="bg-BG"/>
        </w:rPr>
        <w:t>. Задържане и освобождаване на гаранцията за изпълнение</w:t>
      </w:r>
      <w:r w:rsidR="00B2303B">
        <w:rPr>
          <w:b/>
          <w:sz w:val="24"/>
          <w:szCs w:val="24"/>
          <w:lang w:val="bg-BG"/>
        </w:rPr>
        <w:t xml:space="preserve"> на договора</w:t>
      </w:r>
      <w:r w:rsidR="005940F0" w:rsidRPr="00FB0607">
        <w:rPr>
          <w:b/>
          <w:sz w:val="24"/>
          <w:szCs w:val="24"/>
          <w:lang w:val="bg-BG"/>
        </w:rPr>
        <w:t>:</w:t>
      </w:r>
    </w:p>
    <w:p w:rsidR="005940F0" w:rsidRPr="003B2876" w:rsidRDefault="005940F0" w:rsidP="005940F0">
      <w:pPr>
        <w:ind w:firstLine="709"/>
        <w:jc w:val="both"/>
        <w:rPr>
          <w:sz w:val="24"/>
          <w:szCs w:val="24"/>
          <w:lang w:val="bg-BG"/>
        </w:rPr>
      </w:pPr>
      <w:r w:rsidRPr="003B2876">
        <w:rPr>
          <w:sz w:val="24"/>
          <w:szCs w:val="24"/>
          <w:lang w:val="bg-BG"/>
        </w:rPr>
        <w:t>Условията, при които гаранцията за изпълнение се задържа или освобождава се уреждат с договора за възлагане на обществената поръчка между Възложителя и Изпълнителя.</w:t>
      </w:r>
    </w:p>
    <w:p w:rsidR="005940F0" w:rsidRPr="003B2876" w:rsidRDefault="005940F0" w:rsidP="005940F0">
      <w:pPr>
        <w:ind w:firstLine="709"/>
        <w:jc w:val="both"/>
        <w:rPr>
          <w:sz w:val="24"/>
          <w:szCs w:val="24"/>
          <w:lang w:val="bg-BG"/>
        </w:rPr>
      </w:pPr>
      <w:r w:rsidRPr="003B2876">
        <w:rPr>
          <w:sz w:val="24"/>
          <w:szCs w:val="24"/>
          <w:lang w:val="bg-BG"/>
        </w:rPr>
        <w:t>Договорът за възлагане на обществената поръчка не се сключва преди спечелилият участник да представи гаранция за изпълнение.</w:t>
      </w:r>
    </w:p>
    <w:p w:rsidR="005940F0" w:rsidRDefault="005940F0" w:rsidP="005940F0">
      <w:pPr>
        <w:ind w:firstLine="709"/>
        <w:jc w:val="both"/>
        <w:rPr>
          <w:sz w:val="24"/>
          <w:szCs w:val="24"/>
          <w:lang w:val="bg-BG"/>
        </w:rPr>
      </w:pPr>
      <w:r w:rsidRPr="003B2876">
        <w:rPr>
          <w:sz w:val="24"/>
          <w:szCs w:val="24"/>
          <w:lang w:val="bg-BG"/>
        </w:rPr>
        <w:t>Възложителят освобождава гаранцията за изпълнение без да дължи лихви за периода, през който средствата законно са престояли при него.</w:t>
      </w:r>
    </w:p>
    <w:p w:rsidR="005940F0" w:rsidRPr="00454DDD" w:rsidRDefault="005940F0" w:rsidP="005940F0">
      <w:pPr>
        <w:ind w:firstLine="357"/>
        <w:jc w:val="both"/>
        <w:rPr>
          <w:sz w:val="24"/>
          <w:szCs w:val="24"/>
          <w:lang w:val="bg-BG"/>
        </w:rPr>
      </w:pPr>
    </w:p>
    <w:p w:rsidR="00104B2B" w:rsidRDefault="00963BBC" w:rsidP="009349AF">
      <w:pPr>
        <w:ind w:firstLine="709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12</w:t>
      </w:r>
      <w:r w:rsidR="005940F0" w:rsidRPr="00007975">
        <w:rPr>
          <w:b/>
          <w:sz w:val="24"/>
          <w:szCs w:val="24"/>
          <w:lang w:val="bg-BG"/>
        </w:rPr>
        <w:t xml:space="preserve">. </w:t>
      </w:r>
      <w:r w:rsidR="005940F0">
        <w:rPr>
          <w:b/>
          <w:sz w:val="24"/>
          <w:szCs w:val="24"/>
          <w:lang w:val="bg-BG"/>
        </w:rPr>
        <w:t>Съдържание на офертата</w:t>
      </w:r>
      <w:r w:rsidR="009349AF">
        <w:rPr>
          <w:b/>
          <w:sz w:val="24"/>
          <w:szCs w:val="24"/>
          <w:lang w:val="bg-BG"/>
        </w:rPr>
        <w:t xml:space="preserve"> - в</w:t>
      </w:r>
      <w:r w:rsidR="00104B2B" w:rsidRPr="00FB0607">
        <w:rPr>
          <w:b/>
          <w:sz w:val="24"/>
          <w:szCs w:val="24"/>
          <w:lang w:val="bg-BG"/>
        </w:rPr>
        <w:t>сяка оферта трябва да съдържа:</w:t>
      </w:r>
    </w:p>
    <w:p w:rsidR="00104B2B" w:rsidRDefault="00104B2B" w:rsidP="00104B2B">
      <w:pPr>
        <w:tabs>
          <w:tab w:val="left" w:pos="300"/>
        </w:tabs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</w:r>
      <w:r w:rsidR="00963BBC" w:rsidRPr="00255260">
        <w:rPr>
          <w:b/>
          <w:sz w:val="24"/>
          <w:szCs w:val="24"/>
          <w:lang w:val="bg-BG"/>
        </w:rPr>
        <w:t>12</w:t>
      </w:r>
      <w:r w:rsidR="009349AF" w:rsidRPr="00255260">
        <w:rPr>
          <w:b/>
          <w:sz w:val="24"/>
          <w:szCs w:val="24"/>
          <w:lang w:val="bg-BG"/>
        </w:rPr>
        <w:t>.1.</w:t>
      </w:r>
      <w:r w:rsidR="009349AF">
        <w:rPr>
          <w:sz w:val="24"/>
          <w:szCs w:val="24"/>
          <w:lang w:val="bg-BG"/>
        </w:rPr>
        <w:t xml:space="preserve"> </w:t>
      </w:r>
      <w:r w:rsidR="00912A03">
        <w:rPr>
          <w:sz w:val="24"/>
          <w:szCs w:val="24"/>
          <w:lang w:val="bg-BG"/>
        </w:rPr>
        <w:t>С</w:t>
      </w:r>
      <w:r w:rsidRPr="005D35DE">
        <w:rPr>
          <w:sz w:val="24"/>
          <w:szCs w:val="24"/>
          <w:lang w:val="bg-BG"/>
        </w:rPr>
        <w:t>писък на документи</w:t>
      </w:r>
      <w:r w:rsidR="00912A03">
        <w:rPr>
          <w:sz w:val="24"/>
          <w:szCs w:val="24"/>
          <w:lang w:val="bg-BG"/>
        </w:rPr>
        <w:t>те,</w:t>
      </w:r>
      <w:r w:rsidRPr="005D35DE">
        <w:rPr>
          <w:sz w:val="24"/>
          <w:szCs w:val="24"/>
          <w:lang w:val="bg-BG"/>
        </w:rPr>
        <w:t xml:space="preserve"> съдържащи се в офертата</w:t>
      </w:r>
      <w:r w:rsidR="00912A03">
        <w:rPr>
          <w:sz w:val="24"/>
          <w:szCs w:val="24"/>
          <w:lang w:val="bg-BG"/>
        </w:rPr>
        <w:t>, подписан от</w:t>
      </w:r>
      <w:r w:rsidRPr="005D35DE">
        <w:rPr>
          <w:sz w:val="24"/>
          <w:szCs w:val="24"/>
          <w:lang w:val="bg-BG"/>
        </w:rPr>
        <w:t xml:space="preserve"> Участника</w:t>
      </w:r>
      <w:r w:rsidR="009D7752">
        <w:rPr>
          <w:sz w:val="24"/>
          <w:szCs w:val="24"/>
          <w:lang w:val="bg-BG"/>
        </w:rPr>
        <w:t>.</w:t>
      </w:r>
    </w:p>
    <w:p w:rsidR="009D7752" w:rsidRPr="005A4463" w:rsidRDefault="009D7752" w:rsidP="00104B2B">
      <w:pPr>
        <w:tabs>
          <w:tab w:val="left" w:pos="300"/>
        </w:tabs>
        <w:jc w:val="both"/>
        <w:rPr>
          <w:b/>
          <w:sz w:val="16"/>
          <w:szCs w:val="16"/>
          <w:lang w:val="bg-BG"/>
        </w:rPr>
      </w:pPr>
    </w:p>
    <w:p w:rsidR="00104B2B" w:rsidRDefault="00104B2B" w:rsidP="00104B2B">
      <w:pPr>
        <w:tabs>
          <w:tab w:val="left" w:pos="709"/>
        </w:tabs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="00963BBC" w:rsidRPr="00255260">
        <w:rPr>
          <w:b/>
          <w:sz w:val="24"/>
          <w:szCs w:val="24"/>
          <w:lang w:val="bg-BG"/>
        </w:rPr>
        <w:t>12</w:t>
      </w:r>
      <w:r w:rsidR="009349AF" w:rsidRPr="00255260">
        <w:rPr>
          <w:b/>
          <w:sz w:val="24"/>
          <w:szCs w:val="24"/>
          <w:lang w:val="bg-BG"/>
        </w:rPr>
        <w:t>.2.</w:t>
      </w:r>
      <w:r w:rsidRPr="00DD2C6E">
        <w:rPr>
          <w:sz w:val="24"/>
          <w:szCs w:val="24"/>
          <w:lang w:val="bg-BG"/>
        </w:rPr>
        <w:t> </w:t>
      </w:r>
      <w:r w:rsidR="0094048B">
        <w:rPr>
          <w:sz w:val="24"/>
          <w:szCs w:val="24"/>
          <w:lang w:val="bg-BG"/>
        </w:rPr>
        <w:t xml:space="preserve">Оферта </w:t>
      </w:r>
      <w:r w:rsidR="005F3B1A">
        <w:rPr>
          <w:sz w:val="24"/>
          <w:szCs w:val="24"/>
          <w:lang w:val="bg-BG"/>
        </w:rPr>
        <w:t xml:space="preserve">- </w:t>
      </w:r>
      <w:r w:rsidRPr="00DD2C6E">
        <w:rPr>
          <w:sz w:val="24"/>
          <w:szCs w:val="24"/>
          <w:lang w:val="bg-BG"/>
        </w:rPr>
        <w:t xml:space="preserve"> </w:t>
      </w:r>
      <w:r w:rsidRPr="005D35DE">
        <w:rPr>
          <w:sz w:val="24"/>
          <w:szCs w:val="24"/>
          <w:lang w:val="bg-BG"/>
        </w:rPr>
        <w:t xml:space="preserve">по </w:t>
      </w:r>
      <w:r w:rsidRPr="005D35DE">
        <w:rPr>
          <w:b/>
          <w:sz w:val="24"/>
          <w:szCs w:val="24"/>
          <w:lang w:val="bg-BG"/>
        </w:rPr>
        <w:t>образец №1</w:t>
      </w:r>
      <w:r w:rsidR="009D7752">
        <w:rPr>
          <w:sz w:val="24"/>
          <w:szCs w:val="24"/>
          <w:lang w:val="bg-BG"/>
        </w:rPr>
        <w:t>.</w:t>
      </w:r>
    </w:p>
    <w:p w:rsidR="009D7752" w:rsidRPr="005A4463" w:rsidRDefault="009D7752" w:rsidP="00104B2B">
      <w:pPr>
        <w:tabs>
          <w:tab w:val="left" w:pos="709"/>
        </w:tabs>
        <w:jc w:val="both"/>
        <w:rPr>
          <w:sz w:val="16"/>
          <w:szCs w:val="16"/>
          <w:lang w:val="bg-BG"/>
        </w:rPr>
      </w:pPr>
    </w:p>
    <w:p w:rsidR="000A72D3" w:rsidRPr="00B70E81" w:rsidRDefault="00963BBC" w:rsidP="000A72D3">
      <w:pPr>
        <w:tabs>
          <w:tab w:val="left" w:pos="540"/>
        </w:tabs>
        <w:ind w:firstLine="709"/>
        <w:jc w:val="both"/>
        <w:rPr>
          <w:bCs/>
          <w:sz w:val="24"/>
          <w:szCs w:val="24"/>
          <w:lang w:val="bg-BG"/>
        </w:rPr>
      </w:pPr>
      <w:r w:rsidRPr="00255260">
        <w:rPr>
          <w:b/>
          <w:sz w:val="24"/>
          <w:szCs w:val="24"/>
          <w:lang w:val="bg-BG"/>
        </w:rPr>
        <w:t>12</w:t>
      </w:r>
      <w:r w:rsidR="009349AF" w:rsidRPr="00255260">
        <w:rPr>
          <w:b/>
          <w:sz w:val="24"/>
          <w:szCs w:val="24"/>
          <w:lang w:val="bg-BG"/>
        </w:rPr>
        <w:t>.3</w:t>
      </w:r>
      <w:r w:rsidR="009349AF">
        <w:rPr>
          <w:sz w:val="24"/>
          <w:szCs w:val="24"/>
          <w:lang w:val="bg-BG"/>
        </w:rPr>
        <w:t>.</w:t>
      </w:r>
      <w:r w:rsidR="00104B2B" w:rsidRPr="0046713A">
        <w:rPr>
          <w:sz w:val="24"/>
          <w:szCs w:val="24"/>
          <w:lang w:val="bg-BG"/>
        </w:rPr>
        <w:t> </w:t>
      </w:r>
      <w:r w:rsidR="000A72D3" w:rsidRPr="00B70E81">
        <w:rPr>
          <w:sz w:val="24"/>
          <w:szCs w:val="24"/>
          <w:lang w:val="bg-BG"/>
        </w:rPr>
        <w:t xml:space="preserve">Документ за регистрация или единен идентификационен код, съгласно чл.23 от Закона за търговския регистър </w:t>
      </w:r>
      <w:r w:rsidR="000A72D3" w:rsidRPr="00B70E81">
        <w:rPr>
          <w:bCs/>
          <w:sz w:val="24"/>
          <w:szCs w:val="24"/>
          <w:lang w:val="bg-BG"/>
        </w:rPr>
        <w:t>(</w:t>
      </w:r>
      <w:r w:rsidR="000A72D3" w:rsidRPr="00B70E81">
        <w:rPr>
          <w:sz w:val="24"/>
          <w:szCs w:val="24"/>
          <w:lang w:val="bg-BG"/>
        </w:rPr>
        <w:t>заверено от участника копие</w:t>
      </w:r>
      <w:r w:rsidR="000A72D3" w:rsidRPr="00B70E81">
        <w:rPr>
          <w:bCs/>
          <w:sz w:val="24"/>
          <w:szCs w:val="24"/>
          <w:lang w:val="bg-BG"/>
        </w:rPr>
        <w:t>) - за българско юридическо лице; документ за регистрация на чуждестранно лице, съобразно националното му законодателство (</w:t>
      </w:r>
      <w:r w:rsidR="000A72D3" w:rsidRPr="00B70E81">
        <w:rPr>
          <w:sz w:val="24"/>
          <w:szCs w:val="24"/>
          <w:lang w:val="bg-BG"/>
        </w:rPr>
        <w:t>заверено от участника копие</w:t>
      </w:r>
      <w:r w:rsidR="000A72D3" w:rsidRPr="00B70E81">
        <w:rPr>
          <w:bCs/>
          <w:sz w:val="24"/>
          <w:szCs w:val="24"/>
          <w:lang w:val="bg-BG"/>
        </w:rPr>
        <w:t>), а когато участникът е физическо лице - копие от документ за самоличност;</w:t>
      </w:r>
    </w:p>
    <w:p w:rsidR="00104B2B" w:rsidRPr="000A72D3" w:rsidRDefault="000A72D3" w:rsidP="000A72D3">
      <w:pPr>
        <w:spacing w:after="120"/>
        <w:ind w:firstLine="709"/>
        <w:jc w:val="both"/>
        <w:rPr>
          <w:i/>
          <w:sz w:val="24"/>
          <w:szCs w:val="24"/>
          <w:lang w:val="bg-BG"/>
        </w:rPr>
      </w:pPr>
      <w:r w:rsidRPr="00B70E81">
        <w:rPr>
          <w:i/>
        </w:rPr>
        <w:t xml:space="preserve">*** </w:t>
      </w:r>
      <w:r w:rsidRPr="00B70E81">
        <w:rPr>
          <w:i/>
          <w:sz w:val="24"/>
          <w:szCs w:val="24"/>
        </w:rPr>
        <w:t>Документът за регистрация не се изисква, ако участникът е регистриран или пререгистриран след 01.01.2008 г. по реда на Закона за търговския регистър (ЗТР). В този случай е достатъчно да се представи Декларация за извършена реги</w:t>
      </w:r>
      <w:r>
        <w:rPr>
          <w:i/>
          <w:sz w:val="24"/>
          <w:szCs w:val="24"/>
        </w:rPr>
        <w:t>страция по ЗТР (свободен текст)</w:t>
      </w:r>
      <w:r>
        <w:rPr>
          <w:i/>
          <w:sz w:val="24"/>
          <w:szCs w:val="24"/>
          <w:lang w:val="bg-BG"/>
        </w:rPr>
        <w:t>.</w:t>
      </w:r>
    </w:p>
    <w:p w:rsidR="00104B2B" w:rsidRDefault="00104B2B" w:rsidP="00104B2B">
      <w:pPr>
        <w:tabs>
          <w:tab w:val="left" w:pos="400"/>
          <w:tab w:val="left" w:pos="709"/>
        </w:tabs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 w:rsidR="00963BBC" w:rsidRPr="00364AF0">
        <w:rPr>
          <w:b/>
          <w:sz w:val="24"/>
          <w:szCs w:val="24"/>
          <w:lang w:val="bg-BG"/>
        </w:rPr>
        <w:t>12</w:t>
      </w:r>
      <w:r w:rsidR="009349AF" w:rsidRPr="00364AF0">
        <w:rPr>
          <w:b/>
          <w:sz w:val="24"/>
          <w:szCs w:val="24"/>
          <w:lang w:val="bg-BG"/>
        </w:rPr>
        <w:t>.4.</w:t>
      </w:r>
      <w:r w:rsidRPr="005D35DE">
        <w:rPr>
          <w:sz w:val="24"/>
          <w:szCs w:val="24"/>
          <w:lang w:val="bg-BG"/>
        </w:rPr>
        <w:t xml:space="preserve"> Административни сведения по </w:t>
      </w:r>
      <w:r w:rsidRPr="005D35DE">
        <w:rPr>
          <w:b/>
          <w:sz w:val="24"/>
          <w:szCs w:val="24"/>
          <w:lang w:val="bg-BG"/>
        </w:rPr>
        <w:t>образец №2</w:t>
      </w:r>
      <w:r w:rsidR="009D7752">
        <w:rPr>
          <w:sz w:val="24"/>
          <w:szCs w:val="24"/>
          <w:lang w:val="bg-BG"/>
        </w:rPr>
        <w:t>.</w:t>
      </w:r>
    </w:p>
    <w:p w:rsidR="009D7752" w:rsidRPr="005A4463" w:rsidRDefault="009D7752" w:rsidP="00104B2B">
      <w:pPr>
        <w:tabs>
          <w:tab w:val="left" w:pos="400"/>
          <w:tab w:val="left" w:pos="709"/>
        </w:tabs>
        <w:jc w:val="both"/>
        <w:rPr>
          <w:sz w:val="16"/>
          <w:szCs w:val="16"/>
          <w:lang w:val="bg-BG"/>
        </w:rPr>
      </w:pPr>
    </w:p>
    <w:p w:rsidR="00963BBC" w:rsidRDefault="00963BBC" w:rsidP="00104B2B">
      <w:pPr>
        <w:tabs>
          <w:tab w:val="left" w:pos="400"/>
          <w:tab w:val="left" w:pos="709"/>
        </w:tabs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Pr="00364AF0">
        <w:rPr>
          <w:b/>
          <w:sz w:val="24"/>
          <w:szCs w:val="24"/>
          <w:lang w:val="bg-BG"/>
        </w:rPr>
        <w:tab/>
        <w:t>12.5.</w:t>
      </w:r>
      <w:r w:rsidR="00B83E4C">
        <w:rPr>
          <w:sz w:val="24"/>
          <w:szCs w:val="24"/>
          <w:lang w:val="bg-BG"/>
        </w:rPr>
        <w:t xml:space="preserve"> </w:t>
      </w:r>
      <w:r w:rsidR="00364AF0">
        <w:rPr>
          <w:sz w:val="24"/>
          <w:szCs w:val="24"/>
          <w:lang w:val="bg-BG"/>
        </w:rPr>
        <w:t>Документите посочени в т.9.1. от настоящите указания.</w:t>
      </w:r>
    </w:p>
    <w:p w:rsidR="009D7752" w:rsidRPr="005A4463" w:rsidRDefault="009D7752" w:rsidP="00104B2B">
      <w:pPr>
        <w:tabs>
          <w:tab w:val="left" w:pos="400"/>
          <w:tab w:val="left" w:pos="709"/>
        </w:tabs>
        <w:jc w:val="both"/>
        <w:rPr>
          <w:sz w:val="16"/>
          <w:szCs w:val="16"/>
          <w:lang w:val="bg-BG"/>
        </w:rPr>
      </w:pPr>
    </w:p>
    <w:p w:rsidR="00364AF0" w:rsidRDefault="00364AF0" w:rsidP="00104B2B">
      <w:pPr>
        <w:tabs>
          <w:tab w:val="left" w:pos="400"/>
          <w:tab w:val="left" w:pos="709"/>
        </w:tabs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 w:rsidRPr="00364AF0">
        <w:rPr>
          <w:b/>
          <w:sz w:val="24"/>
          <w:szCs w:val="24"/>
          <w:lang w:val="bg-BG"/>
        </w:rPr>
        <w:t xml:space="preserve">12.6. </w:t>
      </w:r>
      <w:r w:rsidR="009F015F">
        <w:rPr>
          <w:sz w:val="24"/>
          <w:szCs w:val="24"/>
          <w:lang w:val="bg-BG"/>
        </w:rPr>
        <w:t>Документите посочени в т.10.3</w:t>
      </w:r>
      <w:r>
        <w:rPr>
          <w:sz w:val="24"/>
          <w:szCs w:val="24"/>
          <w:lang w:val="bg-BG"/>
        </w:rPr>
        <w:t>. от настоящите указания</w:t>
      </w:r>
      <w:r w:rsidR="0074796A">
        <w:rPr>
          <w:sz w:val="24"/>
          <w:szCs w:val="24"/>
          <w:lang w:val="bg-BG"/>
        </w:rPr>
        <w:t>.</w:t>
      </w:r>
    </w:p>
    <w:p w:rsidR="009D7752" w:rsidRPr="005A4463" w:rsidRDefault="009D7752" w:rsidP="00104B2B">
      <w:pPr>
        <w:tabs>
          <w:tab w:val="left" w:pos="400"/>
          <w:tab w:val="left" w:pos="709"/>
        </w:tabs>
        <w:jc w:val="both"/>
        <w:rPr>
          <w:b/>
          <w:sz w:val="16"/>
          <w:szCs w:val="16"/>
          <w:lang w:val="bg-BG"/>
        </w:rPr>
      </w:pPr>
    </w:p>
    <w:p w:rsidR="00104B2B" w:rsidRPr="00591D07" w:rsidRDefault="00104B2B" w:rsidP="00104B2B">
      <w:pPr>
        <w:tabs>
          <w:tab w:val="left" w:pos="400"/>
          <w:tab w:val="left" w:pos="709"/>
        </w:tabs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 w:rsidR="0074796A" w:rsidRPr="0074796A">
        <w:rPr>
          <w:b/>
          <w:sz w:val="24"/>
          <w:szCs w:val="24"/>
          <w:lang w:val="bg-BG"/>
        </w:rPr>
        <w:t>12.7</w:t>
      </w:r>
      <w:r w:rsidR="009349AF">
        <w:rPr>
          <w:sz w:val="24"/>
          <w:szCs w:val="24"/>
          <w:lang w:val="bg-BG"/>
        </w:rPr>
        <w:t>.</w:t>
      </w:r>
      <w:r w:rsidRPr="00DD2C6E">
        <w:rPr>
          <w:sz w:val="24"/>
          <w:szCs w:val="24"/>
          <w:lang w:val="bg-BG"/>
        </w:rPr>
        <w:t> </w:t>
      </w:r>
      <w:r w:rsidRPr="00661573">
        <w:rPr>
          <w:bCs/>
          <w:sz w:val="24"/>
          <w:szCs w:val="24"/>
          <w:lang w:val="bg-BG"/>
        </w:rPr>
        <w:t xml:space="preserve">Декларация </w:t>
      </w:r>
      <w:r>
        <w:rPr>
          <w:sz w:val="24"/>
          <w:szCs w:val="24"/>
          <w:lang w:val="bg-BG"/>
        </w:rPr>
        <w:t xml:space="preserve">по чл.47, ал.1, т.1 </w:t>
      </w:r>
      <w:r w:rsidRPr="00661573">
        <w:rPr>
          <w:sz w:val="24"/>
          <w:szCs w:val="24"/>
          <w:lang w:val="bg-BG"/>
        </w:rPr>
        <w:t>от Закона за обществените поръчки</w:t>
      </w:r>
      <w:r>
        <w:rPr>
          <w:sz w:val="24"/>
          <w:szCs w:val="24"/>
          <w:lang w:val="bg-BG"/>
        </w:rPr>
        <w:t xml:space="preserve"> </w:t>
      </w:r>
      <w:r w:rsidRPr="00591D07">
        <w:rPr>
          <w:sz w:val="24"/>
          <w:szCs w:val="24"/>
          <w:lang w:val="bg-BG"/>
        </w:rPr>
        <w:t xml:space="preserve">по </w:t>
      </w:r>
      <w:r w:rsidRPr="00591D07">
        <w:rPr>
          <w:b/>
          <w:sz w:val="24"/>
          <w:szCs w:val="24"/>
          <w:lang w:val="bg-BG"/>
        </w:rPr>
        <w:t>образец №</w:t>
      </w:r>
      <w:r w:rsidR="00C87F8F">
        <w:rPr>
          <w:b/>
          <w:sz w:val="24"/>
          <w:szCs w:val="24"/>
          <w:lang w:val="bg-BG"/>
        </w:rPr>
        <w:t>6</w:t>
      </w:r>
      <w:r w:rsidRPr="00591D07">
        <w:rPr>
          <w:sz w:val="24"/>
          <w:szCs w:val="24"/>
          <w:lang w:val="bg-BG"/>
        </w:rPr>
        <w:t>;</w:t>
      </w:r>
    </w:p>
    <w:p w:rsidR="00912A03" w:rsidRDefault="00912A03" w:rsidP="00912A03">
      <w:pPr>
        <w:tabs>
          <w:tab w:val="left" w:pos="400"/>
        </w:tabs>
        <w:ind w:firstLine="426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Pr="00F34366">
        <w:rPr>
          <w:sz w:val="24"/>
          <w:szCs w:val="24"/>
          <w:lang w:val="bg-BG"/>
        </w:rPr>
        <w:t>Когато участникът</w:t>
      </w:r>
      <w:r w:rsidRPr="00B42856">
        <w:rPr>
          <w:sz w:val="24"/>
          <w:szCs w:val="24"/>
          <w:lang w:val="bg-BG"/>
        </w:rPr>
        <w:t xml:space="preserve"> е юридическо лице, е достатъчно подаване на декларация от едно от лицата, които могат самостоятелно да го представляват.</w:t>
      </w:r>
    </w:p>
    <w:p w:rsidR="00912A03" w:rsidRDefault="00912A03" w:rsidP="00912A03">
      <w:pPr>
        <w:tabs>
          <w:tab w:val="left" w:pos="426"/>
        </w:tabs>
        <w:ind w:firstLine="709"/>
        <w:jc w:val="both"/>
        <w:rPr>
          <w:sz w:val="24"/>
          <w:szCs w:val="24"/>
          <w:lang w:val="bg-BG"/>
        </w:rPr>
      </w:pPr>
      <w:r w:rsidRPr="00B42856">
        <w:rPr>
          <w:sz w:val="24"/>
          <w:szCs w:val="24"/>
          <w:lang w:val="bg-BG"/>
        </w:rPr>
        <w:t>Декларация се представя и от физическите и юридическите лица, участващи в състава на обединения.</w:t>
      </w:r>
    </w:p>
    <w:p w:rsidR="00912A03" w:rsidRDefault="00912A03" w:rsidP="00912A03">
      <w:pPr>
        <w:tabs>
          <w:tab w:val="left" w:pos="426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B42856">
        <w:rPr>
          <w:sz w:val="24"/>
          <w:szCs w:val="24"/>
          <w:lang w:val="bg-BG"/>
        </w:rPr>
        <w:lastRenderedPageBreak/>
        <w:t>Когато деклараторът е чуждестранен гражданин, декларацията се представя и в превод.</w:t>
      </w:r>
    </w:p>
    <w:p w:rsidR="009D7752" w:rsidRPr="005A4463" w:rsidRDefault="009D7752" w:rsidP="00912A03">
      <w:pPr>
        <w:tabs>
          <w:tab w:val="left" w:pos="426"/>
        </w:tabs>
        <w:spacing w:line="276" w:lineRule="auto"/>
        <w:ind w:firstLine="709"/>
        <w:jc w:val="both"/>
        <w:rPr>
          <w:sz w:val="16"/>
          <w:szCs w:val="16"/>
          <w:lang w:val="bg-BG"/>
        </w:rPr>
      </w:pPr>
    </w:p>
    <w:p w:rsidR="00104B2B" w:rsidRPr="006A31F8" w:rsidRDefault="00912A03" w:rsidP="00912A03">
      <w:pPr>
        <w:tabs>
          <w:tab w:val="left" w:pos="300"/>
          <w:tab w:val="left" w:pos="709"/>
        </w:tabs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</w:r>
      <w:r w:rsidR="00C87F8F" w:rsidRPr="00C87F8F">
        <w:rPr>
          <w:b/>
          <w:sz w:val="24"/>
          <w:szCs w:val="24"/>
          <w:lang w:val="bg-BG"/>
        </w:rPr>
        <w:t>12.8</w:t>
      </w:r>
      <w:r w:rsidR="009349AF" w:rsidRPr="00C87F8F">
        <w:rPr>
          <w:b/>
          <w:sz w:val="24"/>
          <w:szCs w:val="24"/>
          <w:lang w:val="bg-BG"/>
        </w:rPr>
        <w:t>.</w:t>
      </w:r>
      <w:r w:rsidR="00104B2B" w:rsidRPr="00661573">
        <w:rPr>
          <w:sz w:val="24"/>
          <w:szCs w:val="24"/>
          <w:lang w:val="bg-BG"/>
        </w:rPr>
        <w:t> </w:t>
      </w:r>
      <w:r w:rsidR="00104B2B" w:rsidRPr="00661573">
        <w:rPr>
          <w:bCs/>
          <w:sz w:val="24"/>
          <w:szCs w:val="24"/>
          <w:lang w:val="bg-BG"/>
        </w:rPr>
        <w:t xml:space="preserve">Декларация </w:t>
      </w:r>
      <w:r w:rsidR="00104B2B" w:rsidRPr="00661573">
        <w:rPr>
          <w:sz w:val="24"/>
          <w:szCs w:val="24"/>
          <w:lang w:val="bg-BG"/>
        </w:rPr>
        <w:t>по ч</w:t>
      </w:r>
      <w:r w:rsidR="00104B2B">
        <w:rPr>
          <w:sz w:val="24"/>
          <w:szCs w:val="24"/>
          <w:lang w:val="bg-BG"/>
        </w:rPr>
        <w:t xml:space="preserve">л.47, ал.5 </w:t>
      </w:r>
      <w:r w:rsidR="00104B2B" w:rsidRPr="00661573">
        <w:rPr>
          <w:sz w:val="24"/>
          <w:szCs w:val="24"/>
          <w:lang w:val="bg-BG"/>
        </w:rPr>
        <w:t xml:space="preserve"> от Закона за об</w:t>
      </w:r>
      <w:r w:rsidR="00104B2B">
        <w:rPr>
          <w:sz w:val="24"/>
          <w:szCs w:val="24"/>
          <w:lang w:val="bg-BG"/>
        </w:rPr>
        <w:t xml:space="preserve">ществените поръчки </w:t>
      </w:r>
      <w:r w:rsidR="00104B2B" w:rsidRPr="006A31F8">
        <w:rPr>
          <w:sz w:val="24"/>
          <w:szCs w:val="24"/>
          <w:lang w:val="bg-BG"/>
        </w:rPr>
        <w:t xml:space="preserve">по </w:t>
      </w:r>
      <w:r w:rsidR="00104B2B" w:rsidRPr="006A31F8">
        <w:rPr>
          <w:b/>
          <w:sz w:val="24"/>
          <w:szCs w:val="24"/>
          <w:lang w:val="bg-BG"/>
        </w:rPr>
        <w:t>образец №</w:t>
      </w:r>
      <w:r w:rsidR="00C87F8F">
        <w:rPr>
          <w:b/>
          <w:sz w:val="24"/>
          <w:szCs w:val="24"/>
          <w:lang w:val="bg-BG"/>
        </w:rPr>
        <w:t>7</w:t>
      </w:r>
      <w:r w:rsidR="00104B2B">
        <w:rPr>
          <w:sz w:val="24"/>
          <w:szCs w:val="24"/>
          <w:lang w:val="bg-BG"/>
        </w:rPr>
        <w:t>;</w:t>
      </w:r>
    </w:p>
    <w:p w:rsidR="00104B2B" w:rsidRDefault="00912A03" w:rsidP="00104B2B">
      <w:pPr>
        <w:pStyle w:val="30"/>
        <w:tabs>
          <w:tab w:val="left" w:pos="709"/>
        </w:tabs>
        <w:ind w:left="0" w:right="-51" w:firstLine="709"/>
        <w:jc w:val="both"/>
        <w:rPr>
          <w:sz w:val="24"/>
          <w:szCs w:val="24"/>
        </w:rPr>
      </w:pPr>
      <w:r w:rsidRPr="00F34366">
        <w:rPr>
          <w:sz w:val="24"/>
          <w:szCs w:val="24"/>
        </w:rPr>
        <w:t>Декларацията се подписва задължително от управляващия и представляващ дружеството или едноличния търговец. Декларация се представя и от физическите и юридическите лица, участващи в състава на обединения. Когато участникът в поръчката е чуждестранно физическо или юридическо лице или техни обединения, документът се представя и в превод.</w:t>
      </w:r>
    </w:p>
    <w:p w:rsidR="005A4463" w:rsidRPr="005A4463" w:rsidRDefault="005A4463" w:rsidP="00104B2B">
      <w:pPr>
        <w:pStyle w:val="30"/>
        <w:tabs>
          <w:tab w:val="left" w:pos="709"/>
        </w:tabs>
        <w:ind w:left="0" w:right="-51" w:firstLine="709"/>
        <w:jc w:val="both"/>
      </w:pPr>
    </w:p>
    <w:p w:rsidR="0012595E" w:rsidRPr="0012595E" w:rsidRDefault="00FA2D35" w:rsidP="0012595E">
      <w:pPr>
        <w:spacing w:before="120" w:after="120"/>
        <w:ind w:firstLine="708"/>
        <w:jc w:val="both"/>
        <w:rPr>
          <w:sz w:val="24"/>
          <w:lang w:val="bg-BG"/>
        </w:rPr>
      </w:pPr>
      <w:r w:rsidRPr="0012595E">
        <w:rPr>
          <w:b/>
          <w:sz w:val="24"/>
          <w:szCs w:val="24"/>
        </w:rPr>
        <w:t>12.9.</w:t>
      </w:r>
      <w:r>
        <w:rPr>
          <w:sz w:val="24"/>
          <w:szCs w:val="24"/>
        </w:rPr>
        <w:t xml:space="preserve"> </w:t>
      </w:r>
      <w:r w:rsidRPr="0012595E">
        <w:rPr>
          <w:sz w:val="24"/>
          <w:szCs w:val="24"/>
        </w:rPr>
        <w:t xml:space="preserve">Декларация </w:t>
      </w:r>
      <w:r w:rsidR="0012595E" w:rsidRPr="0012595E">
        <w:rPr>
          <w:sz w:val="24"/>
          <w:lang w:val="bg-BG"/>
        </w:rPr>
        <w:t>за липса на обстоятелства съгласно „Общите насоки за избягване на конфликт на интереси по смисъла на чл. 52 от Регламент 1605/2002 и за спазване принципа на безпристрастност и независимост при управление на оперативните програми, съфинансирани от Структурните и Кохезионния фондове на ЕС”</w:t>
      </w:r>
      <w:r w:rsidR="0012595E">
        <w:rPr>
          <w:sz w:val="24"/>
          <w:lang w:val="bg-BG"/>
        </w:rPr>
        <w:t xml:space="preserve"> </w:t>
      </w:r>
      <w:r w:rsidR="0012595E" w:rsidRPr="0012595E">
        <w:rPr>
          <w:b/>
          <w:sz w:val="24"/>
          <w:lang w:val="bg-BG"/>
        </w:rPr>
        <w:t>по образец №8</w:t>
      </w:r>
      <w:r w:rsidR="0012595E">
        <w:rPr>
          <w:sz w:val="24"/>
          <w:lang w:val="bg-BG"/>
        </w:rPr>
        <w:t>;</w:t>
      </w:r>
    </w:p>
    <w:p w:rsidR="0012595E" w:rsidRDefault="005A4463" w:rsidP="0012595E">
      <w:pPr>
        <w:tabs>
          <w:tab w:val="left" w:pos="400"/>
        </w:tabs>
        <w:ind w:firstLine="426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="0012595E" w:rsidRPr="00F34366">
        <w:rPr>
          <w:sz w:val="24"/>
          <w:szCs w:val="24"/>
          <w:lang w:val="bg-BG"/>
        </w:rPr>
        <w:t>Когато участникът</w:t>
      </w:r>
      <w:r w:rsidR="0012595E" w:rsidRPr="00B42856">
        <w:rPr>
          <w:sz w:val="24"/>
          <w:szCs w:val="24"/>
          <w:lang w:val="bg-BG"/>
        </w:rPr>
        <w:t xml:space="preserve"> е юридическо лице, е достатъчно подаване на декларация от едно от лицата, които могат самостоятелно да го представляват.</w:t>
      </w:r>
    </w:p>
    <w:p w:rsidR="0012595E" w:rsidRDefault="0012595E" w:rsidP="0012595E">
      <w:pPr>
        <w:tabs>
          <w:tab w:val="left" w:pos="426"/>
        </w:tabs>
        <w:ind w:firstLine="709"/>
        <w:jc w:val="both"/>
        <w:rPr>
          <w:sz w:val="24"/>
          <w:szCs w:val="24"/>
          <w:lang w:val="bg-BG"/>
        </w:rPr>
      </w:pPr>
      <w:r w:rsidRPr="00B42856">
        <w:rPr>
          <w:sz w:val="24"/>
          <w:szCs w:val="24"/>
          <w:lang w:val="bg-BG"/>
        </w:rPr>
        <w:t>Декларация се представя и от физическите и юридическите лица, участващи в състава на обединения.</w:t>
      </w:r>
    </w:p>
    <w:p w:rsidR="00FA2D35" w:rsidRPr="0012595E" w:rsidRDefault="0012595E" w:rsidP="005A4463">
      <w:pPr>
        <w:pStyle w:val="30"/>
        <w:tabs>
          <w:tab w:val="left" w:pos="709"/>
        </w:tabs>
        <w:ind w:left="0" w:right="-51" w:firstLine="709"/>
        <w:jc w:val="both"/>
        <w:rPr>
          <w:sz w:val="24"/>
          <w:szCs w:val="24"/>
        </w:rPr>
      </w:pPr>
      <w:r w:rsidRPr="00B42856">
        <w:rPr>
          <w:sz w:val="24"/>
          <w:szCs w:val="24"/>
        </w:rPr>
        <w:t>Когато деклараторът е чуждестранен гражданин, декларацията се представя и в превод</w:t>
      </w:r>
    </w:p>
    <w:p w:rsidR="009D7752" w:rsidRPr="005A4463" w:rsidRDefault="009D7752" w:rsidP="005A4463">
      <w:pPr>
        <w:pStyle w:val="30"/>
        <w:tabs>
          <w:tab w:val="left" w:pos="709"/>
        </w:tabs>
        <w:ind w:left="0" w:right="-51" w:firstLine="709"/>
        <w:jc w:val="both"/>
        <w:rPr>
          <w:bCs/>
        </w:rPr>
      </w:pPr>
    </w:p>
    <w:p w:rsidR="00104B2B" w:rsidRPr="006A31F8" w:rsidRDefault="00104B2B" w:rsidP="005A4463">
      <w:pPr>
        <w:tabs>
          <w:tab w:val="left" w:pos="300"/>
          <w:tab w:val="left" w:pos="709"/>
        </w:tabs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Pr="00C87F8F">
        <w:rPr>
          <w:b/>
          <w:sz w:val="24"/>
          <w:szCs w:val="24"/>
          <w:lang w:val="bg-BG"/>
        </w:rPr>
        <w:tab/>
      </w:r>
      <w:r w:rsidR="00C87F8F" w:rsidRPr="00C87F8F">
        <w:rPr>
          <w:b/>
          <w:sz w:val="24"/>
          <w:szCs w:val="24"/>
          <w:lang w:val="bg-BG"/>
        </w:rPr>
        <w:t>12.</w:t>
      </w:r>
      <w:r w:rsidR="009A1899">
        <w:rPr>
          <w:b/>
          <w:sz w:val="24"/>
          <w:szCs w:val="24"/>
          <w:lang w:val="bg-BG"/>
        </w:rPr>
        <w:t>10</w:t>
      </w:r>
      <w:r w:rsidR="009349AF">
        <w:rPr>
          <w:sz w:val="24"/>
          <w:szCs w:val="24"/>
          <w:lang w:val="bg-BG"/>
        </w:rPr>
        <w:t>.</w:t>
      </w:r>
      <w:r w:rsidRPr="00661573">
        <w:rPr>
          <w:sz w:val="24"/>
          <w:szCs w:val="24"/>
          <w:lang w:val="bg-BG"/>
        </w:rPr>
        <w:t> </w:t>
      </w:r>
      <w:r w:rsidRPr="00A84D75">
        <w:rPr>
          <w:bCs/>
          <w:sz w:val="24"/>
          <w:szCs w:val="24"/>
          <w:lang w:val="bg-BG"/>
        </w:rPr>
        <w:t xml:space="preserve">Декларация </w:t>
      </w:r>
      <w:r w:rsidRPr="00A84D75">
        <w:rPr>
          <w:sz w:val="24"/>
          <w:szCs w:val="24"/>
          <w:lang w:val="bg-BG"/>
        </w:rPr>
        <w:t xml:space="preserve">по чл.56, ал.1, т.12 от Закона за обществените поръчки </w:t>
      </w:r>
      <w:r w:rsidRPr="006A31F8">
        <w:rPr>
          <w:sz w:val="24"/>
          <w:szCs w:val="24"/>
          <w:lang w:val="bg-BG"/>
        </w:rPr>
        <w:t xml:space="preserve">по </w:t>
      </w:r>
      <w:r w:rsidRPr="006A31F8">
        <w:rPr>
          <w:b/>
          <w:sz w:val="24"/>
          <w:szCs w:val="24"/>
          <w:lang w:val="bg-BG"/>
        </w:rPr>
        <w:t>образец №</w:t>
      </w:r>
      <w:r w:rsidR="009A1899">
        <w:rPr>
          <w:b/>
          <w:sz w:val="24"/>
          <w:szCs w:val="24"/>
          <w:lang w:val="bg-BG"/>
        </w:rPr>
        <w:t>9</w:t>
      </w:r>
      <w:r>
        <w:rPr>
          <w:sz w:val="24"/>
          <w:szCs w:val="24"/>
          <w:lang w:val="bg-BG"/>
        </w:rPr>
        <w:t>;</w:t>
      </w:r>
    </w:p>
    <w:p w:rsidR="00104B2B" w:rsidRDefault="00104B2B" w:rsidP="00104B2B">
      <w:pPr>
        <w:tabs>
          <w:tab w:val="left" w:pos="300"/>
          <w:tab w:val="left" w:pos="709"/>
        </w:tabs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 w:rsidRPr="00661573">
        <w:rPr>
          <w:sz w:val="24"/>
          <w:szCs w:val="24"/>
          <w:lang w:val="bg-BG"/>
        </w:rPr>
        <w:t>Когато участникът е юридическо лице, е достатъчно подаване на декларация от едно от лицата, които могат самостоятелно да го представляват.</w:t>
      </w:r>
    </w:p>
    <w:p w:rsidR="00104B2B" w:rsidRDefault="00104B2B" w:rsidP="00104B2B">
      <w:pPr>
        <w:tabs>
          <w:tab w:val="left" w:pos="300"/>
          <w:tab w:val="left" w:pos="709"/>
        </w:tabs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 w:rsidRPr="00661573">
        <w:rPr>
          <w:sz w:val="24"/>
          <w:szCs w:val="24"/>
          <w:lang w:val="bg-BG"/>
        </w:rPr>
        <w:t xml:space="preserve">Декларация се представя и от физическите и юридическите лица, участващи в състава на обединения. Когато деклараторът е чуждестранен гражданин, декларацията се представя </w:t>
      </w:r>
      <w:r>
        <w:rPr>
          <w:sz w:val="24"/>
          <w:szCs w:val="24"/>
          <w:lang w:val="bg-BG"/>
        </w:rPr>
        <w:t>и в превод.</w:t>
      </w:r>
    </w:p>
    <w:p w:rsidR="009D7752" w:rsidRPr="00C75768" w:rsidRDefault="009D7752" w:rsidP="00104B2B">
      <w:pPr>
        <w:tabs>
          <w:tab w:val="left" w:pos="300"/>
          <w:tab w:val="left" w:pos="709"/>
        </w:tabs>
        <w:jc w:val="both"/>
        <w:rPr>
          <w:sz w:val="16"/>
          <w:szCs w:val="16"/>
          <w:lang w:val="bg-BG"/>
        </w:rPr>
      </w:pPr>
    </w:p>
    <w:p w:rsidR="00104B2B" w:rsidRDefault="00104B2B" w:rsidP="00104B2B">
      <w:pPr>
        <w:pStyle w:val="30"/>
        <w:tabs>
          <w:tab w:val="left" w:pos="300"/>
          <w:tab w:val="left" w:pos="709"/>
        </w:tabs>
        <w:spacing w:after="0"/>
        <w:ind w:left="0" w:right="-49"/>
        <w:jc w:val="both"/>
        <w:rPr>
          <w:bCs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C87F8F" w:rsidRPr="00C87F8F">
        <w:rPr>
          <w:b/>
          <w:sz w:val="24"/>
          <w:szCs w:val="24"/>
        </w:rPr>
        <w:t>12.1</w:t>
      </w:r>
      <w:r w:rsidR="00BC5C38">
        <w:rPr>
          <w:b/>
          <w:sz w:val="24"/>
          <w:szCs w:val="24"/>
        </w:rPr>
        <w:t>1</w:t>
      </w:r>
      <w:r w:rsidR="00F14A1F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BB34B3">
        <w:rPr>
          <w:bCs/>
          <w:sz w:val="24"/>
          <w:szCs w:val="24"/>
        </w:rPr>
        <w:t>Нотариално заверено пълномощно на лицето, което подписва офертата</w:t>
      </w:r>
      <w:r w:rsidRPr="00BB34B3">
        <w:rPr>
          <w:b/>
          <w:bCs/>
          <w:i/>
          <w:sz w:val="24"/>
          <w:szCs w:val="24"/>
        </w:rPr>
        <w:t xml:space="preserve"> – </w:t>
      </w:r>
      <w:r w:rsidRPr="00BB34B3">
        <w:rPr>
          <w:bCs/>
          <w:sz w:val="24"/>
          <w:szCs w:val="24"/>
        </w:rPr>
        <w:t>представя се, когато офертата (или някой документ от нея) не е подписана от представляващия и управляващия участника, съгласно актуалната му регистрация, а от упълномощен представител. Пълномощното следва да съдържа всички данни на упълномощителя и упълномощения, както и изрично изявление, че упълномощеното лице има право да подпише офертата и да предс</w:t>
      </w:r>
      <w:r w:rsidR="009D7752">
        <w:rPr>
          <w:bCs/>
          <w:sz w:val="24"/>
          <w:szCs w:val="24"/>
        </w:rPr>
        <w:t>тавлява участника в процедурата.</w:t>
      </w:r>
    </w:p>
    <w:p w:rsidR="009D7752" w:rsidRPr="00C75768" w:rsidRDefault="009D7752" w:rsidP="00104B2B">
      <w:pPr>
        <w:pStyle w:val="30"/>
        <w:tabs>
          <w:tab w:val="left" w:pos="300"/>
          <w:tab w:val="left" w:pos="709"/>
        </w:tabs>
        <w:spacing w:after="0"/>
        <w:ind w:left="0" w:right="-49"/>
        <w:jc w:val="both"/>
        <w:rPr>
          <w:bCs/>
        </w:rPr>
      </w:pPr>
    </w:p>
    <w:p w:rsidR="00104B2B" w:rsidRPr="00BB34B3" w:rsidRDefault="00C87F8F" w:rsidP="00104B2B">
      <w:pPr>
        <w:pStyle w:val="30"/>
        <w:tabs>
          <w:tab w:val="left" w:pos="709"/>
        </w:tabs>
        <w:spacing w:after="0"/>
        <w:ind w:left="0" w:right="-49"/>
        <w:jc w:val="both"/>
        <w:rPr>
          <w:b/>
          <w:i/>
          <w:sz w:val="24"/>
          <w:szCs w:val="24"/>
        </w:rPr>
      </w:pPr>
      <w:r>
        <w:rPr>
          <w:bCs/>
          <w:sz w:val="24"/>
          <w:szCs w:val="24"/>
        </w:rPr>
        <w:tab/>
      </w:r>
      <w:r w:rsidR="00BC5C38">
        <w:rPr>
          <w:b/>
          <w:bCs/>
          <w:sz w:val="24"/>
          <w:szCs w:val="24"/>
        </w:rPr>
        <w:t>12.12</w:t>
      </w:r>
      <w:r w:rsidR="00F14A1F" w:rsidRPr="00B07A0E">
        <w:rPr>
          <w:b/>
          <w:bCs/>
          <w:sz w:val="24"/>
          <w:szCs w:val="24"/>
        </w:rPr>
        <w:t>.</w:t>
      </w:r>
      <w:r w:rsidR="00104B2B">
        <w:rPr>
          <w:bCs/>
          <w:sz w:val="24"/>
          <w:szCs w:val="24"/>
        </w:rPr>
        <w:t xml:space="preserve"> </w:t>
      </w:r>
      <w:r w:rsidR="00104B2B" w:rsidRPr="00BB34B3">
        <w:rPr>
          <w:bCs/>
          <w:sz w:val="24"/>
          <w:szCs w:val="24"/>
        </w:rPr>
        <w:t>Споразумение за създаване на обединение за участие в настоящата обществена поръчка</w:t>
      </w:r>
      <w:r w:rsidR="00104B2B" w:rsidRPr="00BB34B3">
        <w:rPr>
          <w:b/>
          <w:bCs/>
          <w:i/>
          <w:sz w:val="24"/>
          <w:szCs w:val="24"/>
        </w:rPr>
        <w:t xml:space="preserve"> </w:t>
      </w:r>
      <w:r w:rsidR="00104B2B" w:rsidRPr="00BB34B3">
        <w:rPr>
          <w:bCs/>
          <w:sz w:val="24"/>
          <w:szCs w:val="24"/>
        </w:rPr>
        <w:t>(когато участникът е обединение, което не е юридическо лице) -</w:t>
      </w:r>
      <w:r w:rsidR="00104B2B" w:rsidRPr="00BB34B3">
        <w:rPr>
          <w:b/>
          <w:bCs/>
          <w:i/>
          <w:sz w:val="24"/>
          <w:szCs w:val="24"/>
        </w:rPr>
        <w:t xml:space="preserve"> </w:t>
      </w:r>
      <w:r w:rsidR="00104B2B" w:rsidRPr="00BB34B3">
        <w:rPr>
          <w:sz w:val="24"/>
          <w:szCs w:val="24"/>
        </w:rPr>
        <w:t xml:space="preserve">Споразумението за създаване на обединение за участие в настоящата обществена поръчка, следва да бъде с нотариална заверка на подписите и да бъде представено в оригинал или нотариално заверено копие, </w:t>
      </w:r>
      <w:r w:rsidR="00104B2B" w:rsidRPr="00BB34B3">
        <w:rPr>
          <w:b/>
          <w:i/>
          <w:sz w:val="24"/>
          <w:szCs w:val="24"/>
        </w:rPr>
        <w:t xml:space="preserve">и да съдържа задължително информация </w:t>
      </w:r>
      <w:r w:rsidR="009D7752">
        <w:rPr>
          <w:b/>
          <w:i/>
          <w:sz w:val="24"/>
          <w:szCs w:val="24"/>
        </w:rPr>
        <w:t>за представляващия обединението.</w:t>
      </w:r>
    </w:p>
    <w:p w:rsidR="009D7752" w:rsidRPr="00C75768" w:rsidRDefault="00B07A0E" w:rsidP="00B07A0E">
      <w:pPr>
        <w:tabs>
          <w:tab w:val="left" w:pos="709"/>
        </w:tabs>
        <w:jc w:val="both"/>
        <w:rPr>
          <w:sz w:val="16"/>
          <w:szCs w:val="16"/>
          <w:lang w:val="bg-BG"/>
        </w:rPr>
      </w:pPr>
      <w:r>
        <w:rPr>
          <w:sz w:val="24"/>
          <w:szCs w:val="24"/>
          <w:lang w:val="bg-BG"/>
        </w:rPr>
        <w:tab/>
      </w:r>
    </w:p>
    <w:p w:rsidR="00104B2B" w:rsidRPr="005D60F2" w:rsidRDefault="009D7752" w:rsidP="00B07A0E">
      <w:pPr>
        <w:tabs>
          <w:tab w:val="left" w:pos="709"/>
        </w:tabs>
        <w:jc w:val="both"/>
        <w:rPr>
          <w:i/>
          <w:sz w:val="24"/>
          <w:szCs w:val="24"/>
          <w:lang w:val="en-US"/>
        </w:rPr>
      </w:pPr>
      <w:r>
        <w:rPr>
          <w:sz w:val="24"/>
          <w:szCs w:val="24"/>
          <w:lang w:val="bg-BG"/>
        </w:rPr>
        <w:tab/>
      </w:r>
      <w:r w:rsidR="00BC5C38">
        <w:rPr>
          <w:b/>
          <w:sz w:val="24"/>
          <w:szCs w:val="24"/>
          <w:lang w:val="bg-BG"/>
        </w:rPr>
        <w:t>12.13</w:t>
      </w:r>
      <w:r w:rsidR="00F14A1F" w:rsidRPr="00B07A0E">
        <w:rPr>
          <w:b/>
          <w:sz w:val="24"/>
          <w:szCs w:val="24"/>
          <w:lang w:val="bg-BG"/>
        </w:rPr>
        <w:t>.</w:t>
      </w:r>
      <w:r w:rsidR="00104B2B" w:rsidRPr="00BB34B3">
        <w:rPr>
          <w:sz w:val="24"/>
          <w:szCs w:val="24"/>
          <w:lang w:val="bg-BG"/>
        </w:rPr>
        <w:t xml:space="preserve"> Нотариално заверени пълномощни от всички участници в обединението, с които упълномощават едно лице, което да подаде офертата и да попълни и подпише документите, които са общи за обединението</w:t>
      </w:r>
      <w:r w:rsidR="00104B2B" w:rsidRPr="00BB34B3">
        <w:rPr>
          <w:i/>
          <w:sz w:val="24"/>
          <w:szCs w:val="24"/>
          <w:lang w:val="bg-BG"/>
        </w:rPr>
        <w:t xml:space="preserve"> (когато участникът е обединение, което не е юридическо лице и лицето подаващо офертата, не е изрично вписано в споразумението, с</w:t>
      </w:r>
      <w:r w:rsidR="00104B2B">
        <w:rPr>
          <w:i/>
          <w:sz w:val="24"/>
          <w:szCs w:val="24"/>
          <w:lang w:val="bg-BG"/>
        </w:rPr>
        <w:t xml:space="preserve"> което се създава обединението)</w:t>
      </w:r>
      <w:r w:rsidR="00104B2B">
        <w:rPr>
          <w:i/>
          <w:sz w:val="24"/>
          <w:szCs w:val="24"/>
          <w:lang w:val="en-US"/>
        </w:rPr>
        <w:t>.</w:t>
      </w:r>
    </w:p>
    <w:p w:rsidR="00FD621D" w:rsidRPr="00C75768" w:rsidRDefault="00FD621D" w:rsidP="006565F1">
      <w:pPr>
        <w:tabs>
          <w:tab w:val="left" w:pos="400"/>
          <w:tab w:val="left" w:pos="540"/>
        </w:tabs>
        <w:autoSpaceDE w:val="0"/>
        <w:autoSpaceDN w:val="0"/>
        <w:adjustRightInd w:val="0"/>
        <w:jc w:val="both"/>
        <w:rPr>
          <w:b/>
          <w:sz w:val="16"/>
          <w:szCs w:val="16"/>
          <w:highlight w:val="yellow"/>
          <w:lang w:val="bg-BG"/>
        </w:rPr>
      </w:pPr>
    </w:p>
    <w:p w:rsidR="00C67400" w:rsidRPr="009D7752" w:rsidRDefault="00BC5C38" w:rsidP="009D7752">
      <w:pPr>
        <w:tabs>
          <w:tab w:val="left" w:pos="400"/>
          <w:tab w:val="left" w:pos="540"/>
        </w:tabs>
        <w:autoSpaceDE w:val="0"/>
        <w:autoSpaceDN w:val="0"/>
        <w:adjustRightInd w:val="0"/>
        <w:ind w:firstLine="709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lastRenderedPageBreak/>
        <w:t>12.14</w:t>
      </w:r>
      <w:r w:rsidR="00AF2CDB" w:rsidRPr="006565F1">
        <w:rPr>
          <w:b/>
          <w:sz w:val="24"/>
          <w:szCs w:val="24"/>
          <w:lang w:val="bg-BG"/>
        </w:rPr>
        <w:t xml:space="preserve">. </w:t>
      </w:r>
      <w:r w:rsidR="00AF2CDB" w:rsidRPr="009D7752">
        <w:rPr>
          <w:sz w:val="24"/>
          <w:szCs w:val="24"/>
          <w:lang w:val="bg-BG"/>
        </w:rPr>
        <w:t>Ценово предложение</w:t>
      </w:r>
      <w:r w:rsidR="00AF2CDB" w:rsidRPr="006565F1">
        <w:rPr>
          <w:sz w:val="24"/>
          <w:szCs w:val="24"/>
          <w:lang w:val="bg-BG"/>
        </w:rPr>
        <w:t xml:space="preserve"> –</w:t>
      </w:r>
      <w:r w:rsidR="006565F1" w:rsidRPr="006565F1">
        <w:rPr>
          <w:sz w:val="24"/>
          <w:szCs w:val="24"/>
          <w:lang w:val="bg-BG"/>
        </w:rPr>
        <w:t xml:space="preserve"> </w:t>
      </w:r>
      <w:r w:rsidR="006565F1" w:rsidRPr="009D7752">
        <w:rPr>
          <w:b/>
          <w:sz w:val="24"/>
          <w:szCs w:val="24"/>
          <w:lang w:val="bg-BG"/>
        </w:rPr>
        <w:t>по образец №1</w:t>
      </w:r>
      <w:r w:rsidR="00AA2046">
        <w:rPr>
          <w:b/>
          <w:sz w:val="24"/>
          <w:szCs w:val="24"/>
          <w:lang w:val="bg-BG"/>
        </w:rPr>
        <w:t>1</w:t>
      </w:r>
      <w:r w:rsidR="00C67400">
        <w:rPr>
          <w:sz w:val="24"/>
          <w:szCs w:val="24"/>
          <w:lang w:val="bg-BG"/>
        </w:rPr>
        <w:t xml:space="preserve">. </w:t>
      </w:r>
      <w:r w:rsidR="00C67400" w:rsidRPr="009D7752">
        <w:rPr>
          <w:b/>
          <w:sz w:val="24"/>
          <w:szCs w:val="24"/>
          <w:lang w:val="bg-BG"/>
        </w:rPr>
        <w:t>Документът се поставя в отделен запечатан и непрозрачен плик</w:t>
      </w:r>
      <w:r w:rsidR="00C67400" w:rsidRPr="009D7752">
        <w:rPr>
          <w:b/>
          <w:bCs/>
          <w:i/>
          <w:sz w:val="24"/>
          <w:szCs w:val="24"/>
          <w:lang w:val="bg-BG"/>
        </w:rPr>
        <w:t xml:space="preserve"> с надпис „Предлагана цена”</w:t>
      </w:r>
      <w:r w:rsidR="00C67400" w:rsidRPr="009D7752">
        <w:rPr>
          <w:b/>
          <w:sz w:val="24"/>
          <w:szCs w:val="24"/>
          <w:lang w:val="bg-BG"/>
        </w:rPr>
        <w:t xml:space="preserve">, и се изготвя съгласно приложеният образец. </w:t>
      </w:r>
      <w:r w:rsidR="00C67400" w:rsidRPr="009D7752">
        <w:rPr>
          <w:b/>
          <w:caps/>
          <w:sz w:val="24"/>
          <w:szCs w:val="24"/>
          <w:lang w:val="bg-BG"/>
        </w:rPr>
        <w:t>п</w:t>
      </w:r>
      <w:r w:rsidR="00C67400" w:rsidRPr="009D7752">
        <w:rPr>
          <w:b/>
          <w:sz w:val="24"/>
          <w:szCs w:val="24"/>
          <w:lang w:val="bg-BG"/>
        </w:rPr>
        <w:t>ликът</w:t>
      </w:r>
      <w:r w:rsidR="00C67400" w:rsidRPr="009D7752">
        <w:rPr>
          <w:b/>
          <w:bCs/>
          <w:i/>
          <w:sz w:val="24"/>
          <w:szCs w:val="24"/>
          <w:lang w:val="bg-BG"/>
        </w:rPr>
        <w:t xml:space="preserve"> с надпис „Предлагана цена”</w:t>
      </w:r>
      <w:r w:rsidR="00C67400" w:rsidRPr="009D7752">
        <w:rPr>
          <w:b/>
          <w:lang w:val="bg-BG"/>
        </w:rPr>
        <w:t xml:space="preserve">  </w:t>
      </w:r>
      <w:r w:rsidR="00C67400" w:rsidRPr="009D7752">
        <w:rPr>
          <w:b/>
          <w:sz w:val="24"/>
          <w:szCs w:val="24"/>
          <w:lang w:val="bg-BG"/>
        </w:rPr>
        <w:t>се поставя в плика с офертата.</w:t>
      </w:r>
    </w:p>
    <w:p w:rsidR="005B4DC0" w:rsidRDefault="005B4DC0" w:rsidP="005B4DC0">
      <w:pPr>
        <w:ind w:firstLine="708"/>
        <w:jc w:val="both"/>
        <w:rPr>
          <w:b/>
          <w:sz w:val="24"/>
          <w:szCs w:val="24"/>
          <w:lang w:val="bg-BG"/>
        </w:rPr>
      </w:pPr>
      <w:r w:rsidRPr="005B4DC0">
        <w:rPr>
          <w:b/>
          <w:sz w:val="24"/>
          <w:szCs w:val="24"/>
          <w:lang w:val="bg-BG"/>
        </w:rPr>
        <w:t>Ценовото предложение, а също така и единичните цени на участниците в обществената поръчка следва да бъдат съобразени и да не надвишават прогнозната стойност на обществената поръчка и единичните цени описани в таблицата</w:t>
      </w:r>
      <w:r w:rsidR="007D67E4" w:rsidRPr="007D67E4">
        <w:rPr>
          <w:b/>
          <w:sz w:val="24"/>
          <w:szCs w:val="24"/>
          <w:lang w:val="bg-BG"/>
        </w:rPr>
        <w:t xml:space="preserve"> </w:t>
      </w:r>
      <w:r w:rsidR="007D67E4" w:rsidRPr="005B4DC0">
        <w:rPr>
          <w:b/>
          <w:sz w:val="24"/>
          <w:szCs w:val="24"/>
          <w:lang w:val="bg-BG"/>
        </w:rPr>
        <w:t>по т.4.1</w:t>
      </w:r>
      <w:r w:rsidRPr="005B4DC0">
        <w:rPr>
          <w:b/>
          <w:sz w:val="24"/>
          <w:szCs w:val="24"/>
          <w:lang w:val="bg-BG"/>
        </w:rPr>
        <w:t>.</w:t>
      </w:r>
      <w:r>
        <w:rPr>
          <w:b/>
          <w:sz w:val="24"/>
          <w:szCs w:val="24"/>
          <w:lang w:val="bg-BG"/>
        </w:rPr>
        <w:t xml:space="preserve">  </w:t>
      </w:r>
    </w:p>
    <w:p w:rsidR="005B4DC0" w:rsidRDefault="005B4DC0" w:rsidP="005B4DC0">
      <w:pPr>
        <w:ind w:firstLine="708"/>
        <w:jc w:val="both"/>
        <w:rPr>
          <w:b/>
          <w:sz w:val="24"/>
          <w:szCs w:val="24"/>
          <w:lang w:val="bg-BG"/>
        </w:rPr>
      </w:pPr>
    </w:p>
    <w:p w:rsidR="005940F0" w:rsidRPr="008C43F7" w:rsidRDefault="005940F0" w:rsidP="005940F0">
      <w:pPr>
        <w:ind w:firstLine="709"/>
        <w:jc w:val="both"/>
        <w:rPr>
          <w:b/>
          <w:color w:val="000000"/>
          <w:sz w:val="24"/>
          <w:szCs w:val="24"/>
          <w:lang w:val="bg-BG"/>
        </w:rPr>
      </w:pPr>
      <w:r>
        <w:rPr>
          <w:b/>
          <w:color w:val="000000"/>
          <w:sz w:val="24"/>
          <w:szCs w:val="24"/>
          <w:lang w:val="bg-BG"/>
        </w:rPr>
        <w:t>1</w:t>
      </w:r>
      <w:r w:rsidR="0057077A">
        <w:rPr>
          <w:b/>
          <w:color w:val="000000"/>
          <w:sz w:val="24"/>
          <w:szCs w:val="24"/>
          <w:lang w:val="bg-BG"/>
        </w:rPr>
        <w:t>3</w:t>
      </w:r>
      <w:r w:rsidRPr="008C43F7">
        <w:rPr>
          <w:b/>
          <w:color w:val="000000"/>
          <w:sz w:val="24"/>
          <w:szCs w:val="24"/>
          <w:lang w:val="bg-BG"/>
        </w:rPr>
        <w:t>. Представяне и приемане на офертата.</w:t>
      </w:r>
    </w:p>
    <w:p w:rsidR="005940F0" w:rsidRDefault="0057077A" w:rsidP="005940F0">
      <w:pPr>
        <w:ind w:firstLine="709"/>
        <w:jc w:val="both"/>
        <w:rPr>
          <w:sz w:val="24"/>
          <w:szCs w:val="24"/>
          <w:lang w:val="bg-BG"/>
        </w:rPr>
      </w:pPr>
      <w:r w:rsidRPr="0057077A">
        <w:rPr>
          <w:b/>
          <w:color w:val="000000"/>
          <w:sz w:val="24"/>
          <w:szCs w:val="24"/>
          <w:lang w:val="bg-BG"/>
        </w:rPr>
        <w:t>13</w:t>
      </w:r>
      <w:r w:rsidR="005940F0" w:rsidRPr="0057077A">
        <w:rPr>
          <w:b/>
          <w:color w:val="000000"/>
          <w:sz w:val="24"/>
          <w:szCs w:val="24"/>
          <w:lang w:val="bg-BG"/>
        </w:rPr>
        <w:t>.1</w:t>
      </w:r>
      <w:r w:rsidR="005940F0" w:rsidRPr="00C75768">
        <w:rPr>
          <w:b/>
          <w:color w:val="000000"/>
          <w:sz w:val="24"/>
          <w:szCs w:val="24"/>
          <w:lang w:val="bg-BG"/>
        </w:rPr>
        <w:t>.</w:t>
      </w:r>
      <w:r w:rsidR="005940F0">
        <w:rPr>
          <w:color w:val="000000"/>
          <w:sz w:val="24"/>
          <w:szCs w:val="24"/>
          <w:lang w:val="en-US"/>
        </w:rPr>
        <w:t> </w:t>
      </w:r>
      <w:r w:rsidR="003742D6" w:rsidRPr="00A4554F">
        <w:rPr>
          <w:color w:val="000000"/>
          <w:sz w:val="24"/>
          <w:szCs w:val="24"/>
          <w:lang w:val="bg-BG"/>
        </w:rPr>
        <w:t xml:space="preserve">Офертата за участие в процедурата трябва да бъде изготвена съгласно </w:t>
      </w:r>
      <w:r w:rsidR="003742D6" w:rsidRPr="00A4554F">
        <w:rPr>
          <w:sz w:val="24"/>
          <w:szCs w:val="24"/>
          <w:lang w:val="bg-BG"/>
        </w:rPr>
        <w:t>предварително обявените условия за участие и изисквания към участниците на възложителя</w:t>
      </w:r>
      <w:r w:rsidR="005940F0" w:rsidRPr="000E27B5">
        <w:rPr>
          <w:color w:val="000000"/>
          <w:sz w:val="24"/>
          <w:szCs w:val="24"/>
          <w:lang w:val="bg-BG"/>
        </w:rPr>
        <w:t>.</w:t>
      </w:r>
      <w:r w:rsidR="005940F0" w:rsidRPr="00B64AAC">
        <w:rPr>
          <w:sz w:val="24"/>
          <w:szCs w:val="24"/>
          <w:lang w:val="bg-BG"/>
        </w:rPr>
        <w:t xml:space="preserve"> </w:t>
      </w:r>
    </w:p>
    <w:p w:rsidR="005940F0" w:rsidRPr="000E27B5" w:rsidRDefault="005940F0" w:rsidP="005940F0">
      <w:pPr>
        <w:ind w:firstLine="709"/>
        <w:jc w:val="both"/>
        <w:rPr>
          <w:sz w:val="24"/>
          <w:szCs w:val="24"/>
          <w:lang w:val="bg-BG"/>
        </w:rPr>
      </w:pPr>
      <w:r w:rsidRPr="0057077A">
        <w:rPr>
          <w:b/>
          <w:sz w:val="24"/>
          <w:szCs w:val="24"/>
          <w:lang w:val="bg-BG"/>
        </w:rPr>
        <w:t>1</w:t>
      </w:r>
      <w:r w:rsidR="0057077A" w:rsidRPr="0057077A">
        <w:rPr>
          <w:b/>
          <w:sz w:val="24"/>
          <w:szCs w:val="24"/>
          <w:lang w:val="bg-BG"/>
        </w:rPr>
        <w:t>3</w:t>
      </w:r>
      <w:r w:rsidRPr="0057077A">
        <w:rPr>
          <w:b/>
          <w:sz w:val="24"/>
          <w:szCs w:val="24"/>
          <w:lang w:val="bg-BG"/>
        </w:rPr>
        <w:t>.2.</w:t>
      </w:r>
      <w:r>
        <w:rPr>
          <w:sz w:val="24"/>
          <w:szCs w:val="24"/>
          <w:lang w:val="en-US"/>
        </w:rPr>
        <w:t> </w:t>
      </w:r>
      <w:r w:rsidRPr="000E27B5">
        <w:rPr>
          <w:sz w:val="24"/>
          <w:szCs w:val="24"/>
          <w:lang w:val="bg-BG"/>
        </w:rPr>
        <w:t>Офертата трябва да съдържа дата, подпис на оторизираното лице и печат на фирмата/организацията, представяща офертата.</w:t>
      </w:r>
    </w:p>
    <w:p w:rsidR="005940F0" w:rsidRPr="000E27B5" w:rsidRDefault="005940F0" w:rsidP="005940F0">
      <w:pPr>
        <w:ind w:firstLine="709"/>
        <w:jc w:val="both"/>
        <w:rPr>
          <w:sz w:val="24"/>
          <w:szCs w:val="24"/>
          <w:lang w:val="bg-BG"/>
        </w:rPr>
      </w:pPr>
      <w:r w:rsidRPr="0057077A">
        <w:rPr>
          <w:b/>
          <w:color w:val="000000"/>
          <w:sz w:val="24"/>
          <w:szCs w:val="24"/>
          <w:lang w:val="bg-BG"/>
        </w:rPr>
        <w:t>1</w:t>
      </w:r>
      <w:r w:rsidR="0057077A" w:rsidRPr="0057077A">
        <w:rPr>
          <w:b/>
          <w:color w:val="000000"/>
          <w:sz w:val="24"/>
          <w:szCs w:val="24"/>
          <w:lang w:val="bg-BG"/>
        </w:rPr>
        <w:t>3</w:t>
      </w:r>
      <w:r w:rsidRPr="0057077A">
        <w:rPr>
          <w:b/>
          <w:color w:val="000000"/>
          <w:sz w:val="24"/>
          <w:szCs w:val="24"/>
          <w:lang w:val="bg-BG"/>
        </w:rPr>
        <w:t>.</w:t>
      </w:r>
      <w:r w:rsidRPr="0057077A">
        <w:rPr>
          <w:b/>
          <w:sz w:val="24"/>
          <w:szCs w:val="24"/>
          <w:lang w:val="bg-BG"/>
        </w:rPr>
        <w:t>3</w:t>
      </w:r>
      <w:r w:rsidRPr="00C75768">
        <w:rPr>
          <w:b/>
          <w:sz w:val="24"/>
          <w:szCs w:val="24"/>
          <w:lang w:val="bg-BG"/>
        </w:rPr>
        <w:t>.</w:t>
      </w:r>
      <w:r>
        <w:rPr>
          <w:sz w:val="24"/>
          <w:szCs w:val="24"/>
          <w:lang w:val="en-US"/>
        </w:rPr>
        <w:t> </w:t>
      </w:r>
      <w:r w:rsidRPr="000E27B5">
        <w:rPr>
          <w:sz w:val="24"/>
          <w:szCs w:val="24"/>
          <w:lang w:val="bg-BG"/>
        </w:rPr>
        <w:t>При изготвяне на офертата всеки участник трябва да се придържа точно към обявените условия.</w:t>
      </w:r>
      <w:r w:rsidRPr="0046329A">
        <w:rPr>
          <w:sz w:val="24"/>
          <w:szCs w:val="24"/>
          <w:lang w:val="bg-BG"/>
        </w:rPr>
        <w:t xml:space="preserve"> </w:t>
      </w:r>
      <w:r w:rsidRPr="000E27B5">
        <w:rPr>
          <w:sz w:val="24"/>
          <w:szCs w:val="24"/>
          <w:lang w:val="bg-BG"/>
        </w:rPr>
        <w:t>Към офертата следва да са приложени всички изискуеми от Възложителя документи.</w:t>
      </w:r>
    </w:p>
    <w:p w:rsidR="005940F0" w:rsidRPr="00863AB0" w:rsidRDefault="005940F0" w:rsidP="005940F0">
      <w:pPr>
        <w:ind w:firstLine="709"/>
        <w:jc w:val="both"/>
        <w:rPr>
          <w:b/>
          <w:sz w:val="24"/>
          <w:szCs w:val="24"/>
          <w:lang w:val="bg-BG"/>
        </w:rPr>
      </w:pPr>
      <w:r w:rsidRPr="0057077A">
        <w:rPr>
          <w:b/>
          <w:color w:val="000000"/>
          <w:sz w:val="24"/>
          <w:szCs w:val="24"/>
          <w:lang w:val="bg-BG"/>
        </w:rPr>
        <w:t>1</w:t>
      </w:r>
      <w:r w:rsidR="0057077A" w:rsidRPr="0057077A">
        <w:rPr>
          <w:b/>
          <w:color w:val="000000"/>
          <w:sz w:val="24"/>
          <w:szCs w:val="24"/>
          <w:lang w:val="bg-BG"/>
        </w:rPr>
        <w:t>3</w:t>
      </w:r>
      <w:r w:rsidRPr="0057077A">
        <w:rPr>
          <w:b/>
          <w:color w:val="000000"/>
          <w:sz w:val="24"/>
          <w:szCs w:val="24"/>
          <w:lang w:val="bg-BG"/>
        </w:rPr>
        <w:t>.</w:t>
      </w:r>
      <w:r w:rsidRPr="0057077A">
        <w:rPr>
          <w:b/>
          <w:sz w:val="24"/>
          <w:szCs w:val="24"/>
          <w:lang w:val="bg-BG"/>
        </w:rPr>
        <w:t>4.</w:t>
      </w:r>
      <w:r>
        <w:rPr>
          <w:sz w:val="24"/>
          <w:szCs w:val="24"/>
          <w:lang w:val="en-US"/>
        </w:rPr>
        <w:t> </w:t>
      </w:r>
      <w:r w:rsidRPr="000E27B5">
        <w:rPr>
          <w:caps/>
          <w:sz w:val="24"/>
          <w:szCs w:val="24"/>
          <w:lang w:val="bg-BG"/>
        </w:rPr>
        <w:t>у</w:t>
      </w:r>
      <w:r w:rsidRPr="000E27B5">
        <w:rPr>
          <w:sz w:val="24"/>
          <w:szCs w:val="24"/>
          <w:lang w:val="bg-BG"/>
        </w:rPr>
        <w:t>частникът в процедурата има право да представи само една оферта.</w:t>
      </w:r>
      <w:r w:rsidRPr="00863AB0">
        <w:rPr>
          <w:b/>
          <w:i/>
          <w:sz w:val="24"/>
          <w:szCs w:val="24"/>
          <w:lang w:val="bg-BG"/>
        </w:rPr>
        <w:t xml:space="preserve"> </w:t>
      </w:r>
      <w:r w:rsidRPr="00863AB0">
        <w:rPr>
          <w:b/>
          <w:sz w:val="24"/>
          <w:szCs w:val="24"/>
          <w:lang w:val="bg-BG"/>
        </w:rPr>
        <w:t>Не се допуска представяне на варианти в офертата.</w:t>
      </w:r>
    </w:p>
    <w:p w:rsidR="005940F0" w:rsidRDefault="0057077A" w:rsidP="005940F0">
      <w:pPr>
        <w:ind w:firstLine="709"/>
        <w:jc w:val="both"/>
        <w:rPr>
          <w:sz w:val="24"/>
          <w:szCs w:val="24"/>
          <w:lang w:val="bg-BG"/>
        </w:rPr>
      </w:pPr>
      <w:r w:rsidRPr="0057077A">
        <w:rPr>
          <w:b/>
          <w:color w:val="000000"/>
          <w:sz w:val="24"/>
          <w:szCs w:val="24"/>
          <w:lang w:val="bg-BG"/>
        </w:rPr>
        <w:t>13</w:t>
      </w:r>
      <w:r w:rsidR="005940F0" w:rsidRPr="0057077A">
        <w:rPr>
          <w:b/>
          <w:color w:val="000000"/>
          <w:sz w:val="24"/>
          <w:szCs w:val="24"/>
          <w:lang w:val="bg-BG"/>
        </w:rPr>
        <w:t>.</w:t>
      </w:r>
      <w:r w:rsidR="005940F0" w:rsidRPr="0057077A">
        <w:rPr>
          <w:b/>
          <w:sz w:val="24"/>
          <w:szCs w:val="24"/>
          <w:lang w:val="bg-BG"/>
        </w:rPr>
        <w:t>5</w:t>
      </w:r>
      <w:r w:rsidR="005940F0" w:rsidRPr="00C75768">
        <w:rPr>
          <w:b/>
          <w:sz w:val="24"/>
          <w:szCs w:val="24"/>
          <w:lang w:val="bg-BG"/>
        </w:rPr>
        <w:t>.</w:t>
      </w:r>
      <w:r w:rsidR="005940F0">
        <w:rPr>
          <w:sz w:val="24"/>
          <w:szCs w:val="24"/>
          <w:lang w:val="bg-BG"/>
        </w:rPr>
        <w:t> </w:t>
      </w:r>
      <w:r w:rsidR="005940F0" w:rsidRPr="000E27B5">
        <w:rPr>
          <w:sz w:val="24"/>
          <w:szCs w:val="24"/>
          <w:lang w:val="bg-BG"/>
        </w:rPr>
        <w:t>В офертата се допуска</w:t>
      </w:r>
      <w:r w:rsidR="005940F0">
        <w:rPr>
          <w:sz w:val="24"/>
          <w:szCs w:val="24"/>
          <w:lang w:val="bg-BG"/>
        </w:rPr>
        <w:t xml:space="preserve"> включването на подизпълнители. </w:t>
      </w:r>
      <w:r w:rsidR="005940F0" w:rsidRPr="000E27B5">
        <w:rPr>
          <w:sz w:val="24"/>
          <w:szCs w:val="24"/>
          <w:lang w:val="bg-BG"/>
        </w:rPr>
        <w:t xml:space="preserve">Лице, което </w:t>
      </w:r>
      <w:r w:rsidR="005940F0">
        <w:rPr>
          <w:sz w:val="24"/>
          <w:szCs w:val="24"/>
          <w:lang w:val="bg-BG"/>
        </w:rPr>
        <w:t>участва в обединение или е дало съгласие и фигурира като подизпълнител в офертата на друг участник, не може да представя самостоятелна оферта.</w:t>
      </w:r>
    </w:p>
    <w:p w:rsidR="005940F0" w:rsidRPr="000E27B5" w:rsidRDefault="0057077A" w:rsidP="005940F0">
      <w:pPr>
        <w:ind w:firstLine="709"/>
        <w:jc w:val="both"/>
        <w:rPr>
          <w:sz w:val="24"/>
          <w:szCs w:val="24"/>
          <w:lang w:val="bg-BG"/>
        </w:rPr>
      </w:pPr>
      <w:r w:rsidRPr="0057077A">
        <w:rPr>
          <w:b/>
          <w:color w:val="000000"/>
          <w:sz w:val="24"/>
          <w:szCs w:val="24"/>
          <w:lang w:val="bg-BG"/>
        </w:rPr>
        <w:t>13</w:t>
      </w:r>
      <w:r w:rsidR="005940F0" w:rsidRPr="0057077A">
        <w:rPr>
          <w:b/>
          <w:color w:val="000000"/>
          <w:sz w:val="24"/>
          <w:szCs w:val="24"/>
          <w:lang w:val="bg-BG"/>
        </w:rPr>
        <w:t>.</w:t>
      </w:r>
      <w:r w:rsidR="005940F0" w:rsidRPr="0057077A">
        <w:rPr>
          <w:b/>
          <w:sz w:val="24"/>
          <w:szCs w:val="24"/>
          <w:lang w:val="bg-BG"/>
        </w:rPr>
        <w:t>6.</w:t>
      </w:r>
      <w:r w:rsidR="005940F0">
        <w:rPr>
          <w:sz w:val="24"/>
          <w:szCs w:val="24"/>
          <w:lang w:val="en-US"/>
        </w:rPr>
        <w:t> </w:t>
      </w:r>
      <w:r w:rsidR="005940F0" w:rsidRPr="000E27B5">
        <w:rPr>
          <w:sz w:val="24"/>
          <w:szCs w:val="24"/>
          <w:lang w:val="bg-BG"/>
        </w:rPr>
        <w:t>С подаването на офертата, участникът заявява готовност да изпълни задачата съгласно условията и изисквания</w:t>
      </w:r>
      <w:r w:rsidR="005940F0">
        <w:rPr>
          <w:sz w:val="24"/>
          <w:szCs w:val="24"/>
          <w:lang w:val="bg-BG"/>
        </w:rPr>
        <w:t>та</w:t>
      </w:r>
      <w:r w:rsidR="005940F0" w:rsidRPr="000E27B5">
        <w:rPr>
          <w:sz w:val="24"/>
          <w:szCs w:val="24"/>
          <w:lang w:val="bg-BG"/>
        </w:rPr>
        <w:t xml:space="preserve">, описани </w:t>
      </w:r>
      <w:r w:rsidR="005940F0">
        <w:rPr>
          <w:sz w:val="24"/>
          <w:szCs w:val="24"/>
          <w:lang w:val="bg-BG"/>
        </w:rPr>
        <w:t>в</w:t>
      </w:r>
      <w:r w:rsidR="003742D6">
        <w:rPr>
          <w:sz w:val="24"/>
          <w:szCs w:val="24"/>
          <w:lang w:val="bg-BG"/>
        </w:rPr>
        <w:t xml:space="preserve"> настоящите указания и в</w:t>
      </w:r>
      <w:r w:rsidR="005940F0">
        <w:rPr>
          <w:sz w:val="24"/>
          <w:szCs w:val="24"/>
          <w:lang w:val="bg-BG"/>
        </w:rPr>
        <w:t xml:space="preserve"> приложената Техническа спецификация</w:t>
      </w:r>
      <w:r w:rsidR="005940F0" w:rsidRPr="000E27B5">
        <w:rPr>
          <w:sz w:val="24"/>
          <w:szCs w:val="24"/>
          <w:lang w:val="bg-BG"/>
        </w:rPr>
        <w:t>.</w:t>
      </w:r>
    </w:p>
    <w:p w:rsidR="005940F0" w:rsidRPr="009757E1" w:rsidRDefault="005940F0" w:rsidP="005940F0">
      <w:pPr>
        <w:ind w:firstLine="709"/>
        <w:jc w:val="both"/>
        <w:rPr>
          <w:b/>
          <w:sz w:val="24"/>
          <w:szCs w:val="24"/>
          <w:u w:val="single"/>
          <w:lang w:val="bg-BG"/>
        </w:rPr>
      </w:pPr>
      <w:r w:rsidRPr="0057077A">
        <w:rPr>
          <w:b/>
          <w:color w:val="000000"/>
          <w:sz w:val="24"/>
          <w:szCs w:val="24"/>
          <w:lang w:val="bg-BG"/>
        </w:rPr>
        <w:t>1</w:t>
      </w:r>
      <w:r w:rsidR="0057077A" w:rsidRPr="0057077A">
        <w:rPr>
          <w:b/>
          <w:color w:val="000000"/>
          <w:sz w:val="24"/>
          <w:szCs w:val="24"/>
          <w:lang w:val="bg-BG"/>
        </w:rPr>
        <w:t>3</w:t>
      </w:r>
      <w:r w:rsidRPr="0057077A">
        <w:rPr>
          <w:b/>
          <w:color w:val="000000"/>
          <w:sz w:val="24"/>
          <w:szCs w:val="24"/>
          <w:lang w:val="bg-BG"/>
        </w:rPr>
        <w:t>.</w:t>
      </w:r>
      <w:r w:rsidRPr="0057077A">
        <w:rPr>
          <w:b/>
          <w:sz w:val="24"/>
          <w:szCs w:val="24"/>
          <w:lang w:val="bg-BG"/>
        </w:rPr>
        <w:t>7.</w:t>
      </w:r>
      <w:r>
        <w:rPr>
          <w:sz w:val="24"/>
          <w:szCs w:val="24"/>
          <w:lang w:val="en-US"/>
        </w:rPr>
        <w:t> </w:t>
      </w:r>
      <w:r w:rsidRPr="000E27B5">
        <w:rPr>
          <w:color w:val="000000"/>
          <w:sz w:val="24"/>
          <w:szCs w:val="24"/>
          <w:lang w:val="bg-BG"/>
        </w:rPr>
        <w:t xml:space="preserve">Офертата се представя в запечатан, непрозрачен плик от </w:t>
      </w:r>
      <w:r w:rsidRPr="000E27B5">
        <w:rPr>
          <w:sz w:val="24"/>
          <w:szCs w:val="24"/>
          <w:lang w:val="bg-BG"/>
        </w:rPr>
        <w:t>участника</w:t>
      </w:r>
      <w:r w:rsidRPr="000E27B5">
        <w:rPr>
          <w:color w:val="000000"/>
          <w:sz w:val="24"/>
          <w:szCs w:val="24"/>
          <w:lang w:val="bg-BG"/>
        </w:rPr>
        <w:t xml:space="preserve"> лично или от упълномощен от него представител, или по пощата с препоръчано писмо с обратна разписка. </w:t>
      </w:r>
      <w:r w:rsidRPr="009757E1">
        <w:rPr>
          <w:b/>
          <w:color w:val="000000"/>
          <w:sz w:val="24"/>
          <w:szCs w:val="24"/>
          <w:u w:val="single"/>
          <w:lang w:val="bg-BG"/>
        </w:rPr>
        <w:t xml:space="preserve">Върху плика </w:t>
      </w:r>
      <w:r w:rsidRPr="009757E1">
        <w:rPr>
          <w:b/>
          <w:sz w:val="24"/>
          <w:szCs w:val="24"/>
          <w:u w:val="single"/>
          <w:lang w:val="bg-BG"/>
        </w:rPr>
        <w:t>участникът</w:t>
      </w:r>
      <w:r w:rsidRPr="009757E1">
        <w:rPr>
          <w:b/>
          <w:color w:val="000000"/>
          <w:sz w:val="24"/>
          <w:szCs w:val="24"/>
          <w:u w:val="single"/>
          <w:lang w:val="bg-BG"/>
        </w:rPr>
        <w:t xml:space="preserve"> посочва:</w:t>
      </w:r>
    </w:p>
    <w:p w:rsidR="003742D6" w:rsidRPr="00C75768" w:rsidRDefault="003742D6" w:rsidP="005940F0">
      <w:pPr>
        <w:ind w:firstLine="709"/>
        <w:jc w:val="both"/>
        <w:rPr>
          <w:b/>
          <w:sz w:val="16"/>
          <w:szCs w:val="16"/>
          <w:lang w:val="bg-BG"/>
        </w:rPr>
      </w:pPr>
    </w:p>
    <w:p w:rsidR="003742D6" w:rsidRPr="00A4554F" w:rsidRDefault="003742D6" w:rsidP="00C75768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spacing w:before="120" w:after="120"/>
        <w:jc w:val="both"/>
        <w:rPr>
          <w:sz w:val="24"/>
          <w:szCs w:val="24"/>
          <w:lang w:val="bg-BG"/>
        </w:rPr>
      </w:pPr>
      <w:r w:rsidRPr="00A4554F">
        <w:rPr>
          <w:sz w:val="24"/>
          <w:szCs w:val="24"/>
          <w:lang w:val="bg-BG"/>
        </w:rPr>
        <w:t>Наименование на Участника: …………….</w:t>
      </w:r>
    </w:p>
    <w:p w:rsidR="003742D6" w:rsidRPr="00A4554F" w:rsidRDefault="003742D6" w:rsidP="00C75768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spacing w:before="120" w:after="120"/>
        <w:jc w:val="both"/>
        <w:rPr>
          <w:sz w:val="24"/>
          <w:szCs w:val="24"/>
          <w:lang w:val="bg-BG"/>
        </w:rPr>
      </w:pPr>
      <w:r w:rsidRPr="00A4554F">
        <w:rPr>
          <w:sz w:val="24"/>
          <w:szCs w:val="24"/>
          <w:lang w:val="bg-BG"/>
        </w:rPr>
        <w:t>Адрес за кореспонденция: ………………..</w:t>
      </w:r>
    </w:p>
    <w:p w:rsidR="003742D6" w:rsidRPr="00A4554F" w:rsidRDefault="003742D6" w:rsidP="00C75768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spacing w:before="120" w:after="120"/>
        <w:jc w:val="both"/>
        <w:rPr>
          <w:sz w:val="24"/>
          <w:szCs w:val="24"/>
          <w:lang w:val="bg-BG"/>
        </w:rPr>
      </w:pPr>
      <w:r w:rsidRPr="00A4554F">
        <w:rPr>
          <w:sz w:val="24"/>
          <w:szCs w:val="24"/>
          <w:lang w:val="bg-BG"/>
        </w:rPr>
        <w:t>Телефон, Факс, електрон.адрес: …………….</w:t>
      </w:r>
    </w:p>
    <w:p w:rsidR="000C7D18" w:rsidRPr="00C75768" w:rsidRDefault="000C7D18" w:rsidP="00C75768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spacing w:before="120" w:after="120"/>
        <w:jc w:val="center"/>
        <w:rPr>
          <w:sz w:val="16"/>
          <w:szCs w:val="16"/>
          <w:lang w:val="bg-BG"/>
        </w:rPr>
      </w:pPr>
    </w:p>
    <w:p w:rsidR="003742D6" w:rsidRPr="00EA00C8" w:rsidRDefault="003742D6" w:rsidP="00EA00C8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spacing w:before="120" w:after="120"/>
        <w:jc w:val="center"/>
        <w:rPr>
          <w:sz w:val="24"/>
          <w:szCs w:val="24"/>
          <w:lang w:val="bg-BG"/>
        </w:rPr>
      </w:pPr>
      <w:r w:rsidRPr="00A4554F">
        <w:rPr>
          <w:sz w:val="24"/>
          <w:szCs w:val="24"/>
          <w:lang w:val="bg-BG"/>
        </w:rPr>
        <w:t>Наименование на п</w:t>
      </w:r>
      <w:r>
        <w:rPr>
          <w:sz w:val="24"/>
          <w:szCs w:val="24"/>
          <w:lang w:val="bg-BG"/>
        </w:rPr>
        <w:t>убличната покана</w:t>
      </w:r>
      <w:r w:rsidRPr="00A4554F">
        <w:rPr>
          <w:sz w:val="24"/>
          <w:szCs w:val="24"/>
          <w:lang w:val="bg-BG"/>
        </w:rPr>
        <w:t xml:space="preserve">: </w:t>
      </w:r>
      <w:r w:rsidRPr="00EA00C8">
        <w:rPr>
          <w:b/>
          <w:iCs/>
          <w:sz w:val="24"/>
          <w:szCs w:val="24"/>
          <w:lang w:val="bg-BG"/>
        </w:rPr>
        <w:t>„</w:t>
      </w:r>
      <w:r w:rsidR="00EA00C8" w:rsidRPr="00EA00C8">
        <w:rPr>
          <w:b/>
          <w:iCs/>
          <w:sz w:val="24"/>
          <w:szCs w:val="24"/>
          <w:lang w:val="bg-BG"/>
        </w:rPr>
        <w:t>Избор на изпълни</w:t>
      </w:r>
      <w:r w:rsidR="00EA00C8">
        <w:rPr>
          <w:b/>
          <w:iCs/>
          <w:sz w:val="24"/>
          <w:szCs w:val="24"/>
          <w:lang w:val="bg-BG"/>
        </w:rPr>
        <w:t>тел за изпълнение на дейностите</w:t>
      </w:r>
      <w:r w:rsidR="00EA00C8" w:rsidRPr="00EA00C8">
        <w:rPr>
          <w:b/>
          <w:iCs/>
          <w:sz w:val="24"/>
          <w:szCs w:val="24"/>
          <w:lang w:val="bg-BG"/>
        </w:rPr>
        <w:t xml:space="preserve"> свързани с проучвания, анализи, оценка на ОПР и разработване на ОПР и други стратегически документи, разработването на правила и методики за мониторинг, контрол и </w:t>
      </w:r>
      <w:proofErr w:type="spellStart"/>
      <w:r w:rsidR="00EA00C8" w:rsidRPr="00EA00C8">
        <w:rPr>
          <w:b/>
          <w:iCs/>
          <w:sz w:val="24"/>
          <w:szCs w:val="24"/>
          <w:lang w:val="bg-BG"/>
        </w:rPr>
        <w:t>последваща</w:t>
      </w:r>
      <w:proofErr w:type="spellEnd"/>
      <w:r w:rsidR="00EA00C8" w:rsidRPr="00EA00C8">
        <w:rPr>
          <w:b/>
          <w:iCs/>
          <w:sz w:val="24"/>
          <w:szCs w:val="24"/>
          <w:lang w:val="bg-BG"/>
        </w:rPr>
        <w:t xml:space="preserve"> оценка на политики на общинско ниво по проект </w:t>
      </w:r>
      <w:r w:rsidR="00EA00C8">
        <w:rPr>
          <w:b/>
          <w:iCs/>
          <w:sz w:val="24"/>
          <w:szCs w:val="24"/>
          <w:lang w:val="bg-BG"/>
        </w:rPr>
        <w:t>„</w:t>
      </w:r>
      <w:r w:rsidR="00EA00C8" w:rsidRPr="00EA00C8">
        <w:rPr>
          <w:b/>
          <w:iCs/>
          <w:sz w:val="24"/>
          <w:szCs w:val="24"/>
          <w:lang w:val="bg-BG"/>
        </w:rPr>
        <w:t xml:space="preserve">Въвеждане на механизми за мониторинг и контрол за изпълнението на общински политики за по-ефективно функциониране на общинската администрация </w:t>
      </w:r>
      <w:r w:rsidRPr="00EA00C8">
        <w:rPr>
          <w:b/>
          <w:sz w:val="24"/>
          <w:szCs w:val="24"/>
          <w:lang w:val="bg-BG"/>
        </w:rPr>
        <w:t>”, финансиран по Оперативна програма „Административен капацитет” 2007-</w:t>
      </w:r>
      <w:smartTag w:uri="urn:schemas-microsoft-com:office:smarttags" w:element="metricconverter">
        <w:smartTagPr>
          <w:attr w:name="ProductID" w:val="2013 г"/>
        </w:smartTagPr>
        <w:r w:rsidRPr="00EA00C8">
          <w:rPr>
            <w:b/>
            <w:sz w:val="24"/>
            <w:szCs w:val="24"/>
            <w:lang w:val="bg-BG"/>
          </w:rPr>
          <w:t>2013 г</w:t>
        </w:r>
      </w:smartTag>
      <w:r w:rsidRPr="00EA00C8">
        <w:rPr>
          <w:b/>
          <w:sz w:val="24"/>
          <w:szCs w:val="24"/>
          <w:lang w:val="bg-BG"/>
        </w:rPr>
        <w:t>.”</w:t>
      </w:r>
    </w:p>
    <w:p w:rsidR="003742D6" w:rsidRPr="00A4554F" w:rsidRDefault="003742D6" w:rsidP="00C75768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spacing w:before="120" w:after="120"/>
        <w:jc w:val="center"/>
        <w:rPr>
          <w:sz w:val="24"/>
          <w:szCs w:val="24"/>
          <w:lang w:val="bg-BG"/>
        </w:rPr>
      </w:pPr>
      <w:r w:rsidRPr="00A4554F">
        <w:rPr>
          <w:sz w:val="24"/>
          <w:szCs w:val="24"/>
          <w:lang w:val="bg-BG"/>
        </w:rPr>
        <w:t>Да не се отваря преди разглеждане от комисията за оценяване и класиране!</w:t>
      </w:r>
    </w:p>
    <w:p w:rsidR="003742D6" w:rsidRDefault="003742D6" w:rsidP="00C75768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ind w:firstLine="709"/>
        <w:jc w:val="both"/>
        <w:rPr>
          <w:sz w:val="24"/>
          <w:szCs w:val="24"/>
          <w:lang w:val="bg-BG"/>
        </w:rPr>
      </w:pPr>
      <w:r w:rsidRPr="00A4554F">
        <w:rPr>
          <w:sz w:val="24"/>
          <w:szCs w:val="24"/>
          <w:lang w:val="bg-BG"/>
        </w:rPr>
        <w:t xml:space="preserve">                                                                                     </w:t>
      </w:r>
    </w:p>
    <w:p w:rsidR="003742D6" w:rsidRDefault="003742D6" w:rsidP="00C75768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ind w:firstLine="709"/>
        <w:jc w:val="right"/>
        <w:rPr>
          <w:b/>
          <w:sz w:val="24"/>
          <w:szCs w:val="24"/>
          <w:lang w:val="bg-BG"/>
        </w:rPr>
      </w:pPr>
      <w:r w:rsidRPr="00A4554F">
        <w:rPr>
          <w:sz w:val="24"/>
          <w:szCs w:val="24"/>
          <w:lang w:val="bg-BG"/>
        </w:rPr>
        <w:lastRenderedPageBreak/>
        <w:t xml:space="preserve"> ДО ОБЩИНА СВИЩОВ</w:t>
      </w:r>
    </w:p>
    <w:p w:rsidR="003742D6" w:rsidRDefault="003742D6" w:rsidP="005940F0">
      <w:pPr>
        <w:ind w:firstLine="709"/>
        <w:jc w:val="both"/>
        <w:rPr>
          <w:b/>
          <w:sz w:val="24"/>
          <w:szCs w:val="24"/>
          <w:lang w:val="bg-BG"/>
        </w:rPr>
      </w:pPr>
    </w:p>
    <w:p w:rsidR="005940F0" w:rsidRPr="000E27B5" w:rsidRDefault="005940F0" w:rsidP="005940F0">
      <w:pPr>
        <w:ind w:firstLine="709"/>
        <w:jc w:val="both"/>
        <w:rPr>
          <w:color w:val="000000"/>
          <w:sz w:val="24"/>
          <w:szCs w:val="24"/>
          <w:lang w:val="bg-BG"/>
        </w:rPr>
      </w:pPr>
      <w:r w:rsidRPr="0057077A">
        <w:rPr>
          <w:b/>
          <w:color w:val="000000"/>
          <w:sz w:val="24"/>
          <w:szCs w:val="24"/>
          <w:lang w:val="bg-BG"/>
        </w:rPr>
        <w:t>1</w:t>
      </w:r>
      <w:r w:rsidR="0057077A" w:rsidRPr="0057077A">
        <w:rPr>
          <w:b/>
          <w:color w:val="000000"/>
          <w:sz w:val="24"/>
          <w:szCs w:val="24"/>
          <w:lang w:val="bg-BG"/>
        </w:rPr>
        <w:t>3</w:t>
      </w:r>
      <w:r w:rsidRPr="0057077A">
        <w:rPr>
          <w:b/>
          <w:color w:val="000000"/>
          <w:sz w:val="24"/>
          <w:szCs w:val="24"/>
          <w:lang w:val="bg-BG"/>
        </w:rPr>
        <w:t>.</w:t>
      </w:r>
      <w:r w:rsidRPr="0057077A">
        <w:rPr>
          <w:b/>
          <w:sz w:val="24"/>
          <w:szCs w:val="24"/>
          <w:lang w:val="bg-BG"/>
        </w:rPr>
        <w:t>8.</w:t>
      </w:r>
      <w:r>
        <w:rPr>
          <w:sz w:val="24"/>
          <w:szCs w:val="24"/>
          <w:lang w:val="en-US"/>
        </w:rPr>
        <w:t> </w:t>
      </w:r>
      <w:r w:rsidRPr="000E27B5">
        <w:rPr>
          <w:color w:val="000000"/>
          <w:sz w:val="24"/>
          <w:szCs w:val="24"/>
          <w:lang w:val="bg-BG"/>
        </w:rPr>
        <w:t xml:space="preserve">При приемане на офертата върху плика се отбелязват поредният номер, датата и часът на получаване, и посочените данни се записват във входящ регистър. На </w:t>
      </w:r>
      <w:r w:rsidRPr="000E27B5">
        <w:rPr>
          <w:sz w:val="24"/>
          <w:szCs w:val="24"/>
          <w:lang w:val="bg-BG"/>
        </w:rPr>
        <w:t>участника</w:t>
      </w:r>
      <w:r w:rsidRPr="000E27B5">
        <w:rPr>
          <w:color w:val="000000"/>
          <w:sz w:val="24"/>
          <w:szCs w:val="24"/>
          <w:lang w:val="bg-BG"/>
        </w:rPr>
        <w:t xml:space="preserve"> се издава документ за приемане на офертата.</w:t>
      </w:r>
    </w:p>
    <w:p w:rsidR="005940F0" w:rsidRPr="000E27B5" w:rsidRDefault="0057077A" w:rsidP="005940F0">
      <w:pPr>
        <w:ind w:firstLine="709"/>
        <w:jc w:val="both"/>
        <w:rPr>
          <w:color w:val="000000"/>
          <w:sz w:val="24"/>
          <w:szCs w:val="24"/>
          <w:lang w:val="bg-BG"/>
        </w:rPr>
      </w:pPr>
      <w:r w:rsidRPr="0057077A">
        <w:rPr>
          <w:b/>
          <w:color w:val="000000"/>
          <w:sz w:val="24"/>
          <w:szCs w:val="24"/>
          <w:lang w:val="bg-BG"/>
        </w:rPr>
        <w:t>13</w:t>
      </w:r>
      <w:r w:rsidR="005940F0" w:rsidRPr="0057077A">
        <w:rPr>
          <w:b/>
          <w:color w:val="000000"/>
          <w:sz w:val="24"/>
          <w:szCs w:val="24"/>
          <w:lang w:val="bg-BG"/>
        </w:rPr>
        <w:t>.</w:t>
      </w:r>
      <w:r w:rsidR="005940F0" w:rsidRPr="0057077A">
        <w:rPr>
          <w:b/>
          <w:sz w:val="24"/>
          <w:szCs w:val="24"/>
          <w:lang w:val="bg-BG"/>
        </w:rPr>
        <w:t>9.</w:t>
      </w:r>
      <w:r w:rsidR="005940F0">
        <w:rPr>
          <w:sz w:val="24"/>
          <w:szCs w:val="24"/>
          <w:lang w:val="bg-BG"/>
        </w:rPr>
        <w:t> </w:t>
      </w:r>
      <w:r w:rsidR="00BA456B" w:rsidRPr="00A4554F">
        <w:rPr>
          <w:color w:val="000000"/>
          <w:sz w:val="24"/>
          <w:szCs w:val="24"/>
          <w:lang w:val="bg-BG"/>
        </w:rPr>
        <w:t>Оферти, които са представени след изтичане на крайния срок за получаване или в незапечатан, или скъсан плик, не се приемат и не се разглеждат</w:t>
      </w:r>
      <w:r w:rsidR="005940F0" w:rsidRPr="000E27B5">
        <w:rPr>
          <w:color w:val="000000"/>
          <w:sz w:val="24"/>
          <w:szCs w:val="24"/>
          <w:lang w:val="bg-BG"/>
        </w:rPr>
        <w:t>.</w:t>
      </w:r>
    </w:p>
    <w:p w:rsidR="00BC0FD2" w:rsidRPr="0026017B" w:rsidRDefault="0057077A" w:rsidP="00BC0FD2">
      <w:pPr>
        <w:tabs>
          <w:tab w:val="left" w:pos="400"/>
        </w:tabs>
        <w:ind w:firstLine="426"/>
        <w:jc w:val="both"/>
        <w:rPr>
          <w:spacing w:val="-1"/>
          <w:sz w:val="24"/>
          <w:szCs w:val="24"/>
          <w:lang w:val="bg-BG"/>
        </w:rPr>
      </w:pPr>
      <w:r>
        <w:rPr>
          <w:color w:val="000000"/>
          <w:sz w:val="24"/>
          <w:szCs w:val="24"/>
          <w:lang w:val="bg-BG"/>
        </w:rPr>
        <w:tab/>
      </w:r>
      <w:r w:rsidRPr="0057077A">
        <w:rPr>
          <w:b/>
          <w:color w:val="000000"/>
          <w:sz w:val="24"/>
          <w:szCs w:val="24"/>
          <w:lang w:val="bg-BG"/>
        </w:rPr>
        <w:t>13</w:t>
      </w:r>
      <w:r w:rsidR="00BC0FD2" w:rsidRPr="0057077A">
        <w:rPr>
          <w:b/>
          <w:color w:val="000000"/>
          <w:sz w:val="24"/>
          <w:szCs w:val="24"/>
          <w:lang w:val="bg-BG"/>
        </w:rPr>
        <w:t>.1</w:t>
      </w:r>
      <w:r w:rsidR="00BC0FD2" w:rsidRPr="0057077A">
        <w:rPr>
          <w:b/>
          <w:sz w:val="24"/>
          <w:szCs w:val="24"/>
          <w:lang w:val="bg-BG"/>
        </w:rPr>
        <w:t>0.</w:t>
      </w:r>
      <w:r w:rsidR="00BC0FD2" w:rsidRPr="0026017B">
        <w:rPr>
          <w:sz w:val="24"/>
          <w:szCs w:val="24"/>
          <w:lang w:val="bg-BG"/>
        </w:rPr>
        <w:t> </w:t>
      </w:r>
      <w:r w:rsidR="00BC0FD2" w:rsidRPr="0026017B">
        <w:rPr>
          <w:bCs/>
          <w:sz w:val="24"/>
          <w:szCs w:val="24"/>
          <w:lang w:val="bg-BG"/>
        </w:rPr>
        <w:t xml:space="preserve">Офертите на участниците ще се приемат в деловодството на </w:t>
      </w:r>
      <w:r w:rsidR="00BC0FD2" w:rsidRPr="0026017B">
        <w:rPr>
          <w:sz w:val="24"/>
          <w:szCs w:val="24"/>
          <w:lang w:val="bg-BG"/>
        </w:rPr>
        <w:t xml:space="preserve">Община Свищов на адрес: Община Свищов, гр. Свищов 5250, ул. „Цанко Церковски” № 2, </w:t>
      </w:r>
      <w:r w:rsidR="00BC0FD2" w:rsidRPr="0026017B">
        <w:rPr>
          <w:bCs/>
          <w:sz w:val="24"/>
          <w:szCs w:val="24"/>
          <w:lang w:val="bg-BG"/>
        </w:rPr>
        <w:t xml:space="preserve">всеки работен ден до датата и часа, посочени </w:t>
      </w:r>
      <w:r w:rsidR="00BC0FD2" w:rsidRPr="0026017B">
        <w:rPr>
          <w:sz w:val="24"/>
          <w:szCs w:val="24"/>
          <w:lang w:val="bg-BG"/>
        </w:rPr>
        <w:t>в публичната покана</w:t>
      </w:r>
      <w:r w:rsidR="00BC0FD2" w:rsidRPr="0026017B">
        <w:rPr>
          <w:bCs/>
          <w:sz w:val="24"/>
          <w:szCs w:val="24"/>
          <w:lang w:val="bg-BG"/>
        </w:rPr>
        <w:t>.</w:t>
      </w:r>
    </w:p>
    <w:p w:rsidR="00BC0FD2" w:rsidRPr="0026017B" w:rsidRDefault="00BC0FD2" w:rsidP="00BC0FD2">
      <w:pPr>
        <w:tabs>
          <w:tab w:val="left" w:pos="400"/>
        </w:tabs>
        <w:ind w:firstLine="426"/>
        <w:jc w:val="both"/>
        <w:rPr>
          <w:spacing w:val="-1"/>
          <w:sz w:val="24"/>
          <w:szCs w:val="24"/>
          <w:lang w:val="bg-BG"/>
        </w:rPr>
      </w:pPr>
      <w:r>
        <w:rPr>
          <w:color w:val="000000"/>
          <w:sz w:val="24"/>
          <w:szCs w:val="24"/>
          <w:lang w:val="bg-BG"/>
        </w:rPr>
        <w:tab/>
      </w:r>
      <w:r w:rsidRPr="0057077A">
        <w:rPr>
          <w:b/>
          <w:color w:val="000000"/>
          <w:sz w:val="24"/>
          <w:szCs w:val="24"/>
          <w:lang w:val="bg-BG"/>
        </w:rPr>
        <w:t>1</w:t>
      </w:r>
      <w:r w:rsidR="0057077A" w:rsidRPr="0057077A">
        <w:rPr>
          <w:b/>
          <w:sz w:val="24"/>
          <w:szCs w:val="24"/>
          <w:lang w:val="bg-BG"/>
        </w:rPr>
        <w:t>3</w:t>
      </w:r>
      <w:r w:rsidRPr="0057077A">
        <w:rPr>
          <w:b/>
          <w:sz w:val="24"/>
          <w:szCs w:val="24"/>
          <w:lang w:val="bg-BG"/>
        </w:rPr>
        <w:t>.11</w:t>
      </w:r>
      <w:r w:rsidRPr="0026017B">
        <w:rPr>
          <w:sz w:val="24"/>
          <w:szCs w:val="24"/>
          <w:lang w:val="bg-BG"/>
        </w:rPr>
        <w:t>. </w:t>
      </w:r>
      <w:r w:rsidRPr="0026017B">
        <w:rPr>
          <w:bCs/>
          <w:sz w:val="24"/>
          <w:szCs w:val="24"/>
          <w:lang w:val="bg-BG"/>
        </w:rPr>
        <w:t xml:space="preserve">Офертите ще бъдат </w:t>
      </w:r>
      <w:r>
        <w:rPr>
          <w:sz w:val="24"/>
          <w:szCs w:val="24"/>
          <w:lang w:val="bg-BG"/>
        </w:rPr>
        <w:t xml:space="preserve">получени, разгледани и оценени </w:t>
      </w:r>
      <w:r w:rsidRPr="0026017B">
        <w:rPr>
          <w:bCs/>
          <w:sz w:val="24"/>
          <w:szCs w:val="24"/>
          <w:lang w:val="bg-BG"/>
        </w:rPr>
        <w:t xml:space="preserve">от </w:t>
      </w:r>
      <w:r>
        <w:rPr>
          <w:bCs/>
          <w:sz w:val="24"/>
          <w:szCs w:val="24"/>
          <w:lang w:val="bg-BG"/>
        </w:rPr>
        <w:t>длъжностни лица (комисия) определени от възложителя.</w:t>
      </w:r>
    </w:p>
    <w:p w:rsidR="00BC0FD2" w:rsidRPr="0026017B" w:rsidRDefault="00BC0FD2" w:rsidP="00BC0FD2">
      <w:pPr>
        <w:tabs>
          <w:tab w:val="left" w:pos="426"/>
        </w:tabs>
        <w:ind w:firstLine="426"/>
        <w:jc w:val="both"/>
        <w:rPr>
          <w:sz w:val="24"/>
          <w:szCs w:val="24"/>
          <w:lang w:val="bg-BG"/>
        </w:rPr>
      </w:pPr>
      <w:r w:rsidRPr="0057077A">
        <w:rPr>
          <w:b/>
          <w:sz w:val="24"/>
          <w:szCs w:val="24"/>
          <w:lang w:val="bg-BG"/>
        </w:rPr>
        <w:tab/>
        <w:t>1</w:t>
      </w:r>
      <w:r w:rsidR="0057077A" w:rsidRPr="0057077A">
        <w:rPr>
          <w:b/>
          <w:sz w:val="24"/>
          <w:szCs w:val="24"/>
          <w:lang w:val="bg-BG"/>
        </w:rPr>
        <w:t>3</w:t>
      </w:r>
      <w:r w:rsidRPr="0057077A">
        <w:rPr>
          <w:b/>
          <w:color w:val="000000"/>
          <w:sz w:val="24"/>
          <w:szCs w:val="24"/>
          <w:lang w:val="bg-BG"/>
        </w:rPr>
        <w:t>.</w:t>
      </w:r>
      <w:r w:rsidRPr="0057077A">
        <w:rPr>
          <w:b/>
          <w:sz w:val="24"/>
          <w:szCs w:val="24"/>
          <w:lang w:val="bg-BG"/>
        </w:rPr>
        <w:t>12.</w:t>
      </w:r>
      <w:r w:rsidRPr="0026017B">
        <w:rPr>
          <w:sz w:val="24"/>
          <w:szCs w:val="24"/>
          <w:lang w:val="bg-BG"/>
        </w:rPr>
        <w:t>  Комисията изготвя протокол, който представя на Възложителя за утвърждаване, заедно с цялата документация по проведената процедура.</w:t>
      </w:r>
    </w:p>
    <w:p w:rsidR="00BC0FD2" w:rsidRPr="0026017B" w:rsidRDefault="00BC0FD2" w:rsidP="00BC0FD2">
      <w:pPr>
        <w:tabs>
          <w:tab w:val="left" w:pos="426"/>
        </w:tabs>
        <w:ind w:firstLine="426"/>
        <w:jc w:val="both"/>
        <w:rPr>
          <w:sz w:val="24"/>
          <w:szCs w:val="24"/>
          <w:lang w:val="bg-BG"/>
        </w:rPr>
      </w:pPr>
      <w:r w:rsidRPr="0057077A">
        <w:rPr>
          <w:b/>
          <w:bCs/>
          <w:sz w:val="24"/>
          <w:szCs w:val="24"/>
          <w:lang w:val="bg-BG"/>
        </w:rPr>
        <w:tab/>
        <w:t>1</w:t>
      </w:r>
      <w:r w:rsidR="0057077A" w:rsidRPr="0057077A">
        <w:rPr>
          <w:b/>
          <w:bCs/>
          <w:sz w:val="24"/>
          <w:szCs w:val="24"/>
          <w:lang w:val="bg-BG"/>
        </w:rPr>
        <w:t>3</w:t>
      </w:r>
      <w:r w:rsidRPr="0057077A">
        <w:rPr>
          <w:b/>
          <w:bCs/>
          <w:sz w:val="24"/>
          <w:szCs w:val="24"/>
          <w:lang w:val="bg-BG"/>
        </w:rPr>
        <w:t>.13.</w:t>
      </w:r>
      <w:r w:rsidRPr="0026017B">
        <w:rPr>
          <w:bCs/>
          <w:sz w:val="24"/>
          <w:szCs w:val="24"/>
          <w:lang w:val="bg-BG"/>
        </w:rPr>
        <w:t xml:space="preserve"> За допълнителна информация и въпроси можете да се обръщате към лицата, представители на администрацията на </w:t>
      </w:r>
      <w:r w:rsidRPr="0026017B">
        <w:rPr>
          <w:sz w:val="24"/>
          <w:szCs w:val="24"/>
          <w:lang w:val="bg-BG"/>
        </w:rPr>
        <w:t xml:space="preserve">Община Свищов, </w:t>
      </w:r>
      <w:r w:rsidRPr="0026017B">
        <w:rPr>
          <w:bCs/>
          <w:sz w:val="24"/>
          <w:szCs w:val="24"/>
          <w:lang w:val="bg-BG"/>
        </w:rPr>
        <w:t xml:space="preserve">посочени  </w:t>
      </w:r>
      <w:r w:rsidRPr="0026017B">
        <w:rPr>
          <w:sz w:val="24"/>
          <w:szCs w:val="24"/>
          <w:lang w:val="bg-BG"/>
        </w:rPr>
        <w:t>в публичната покана</w:t>
      </w:r>
      <w:r w:rsidRPr="0026017B">
        <w:rPr>
          <w:bCs/>
          <w:sz w:val="24"/>
          <w:szCs w:val="24"/>
          <w:lang w:val="bg-BG"/>
        </w:rPr>
        <w:t>.</w:t>
      </w:r>
    </w:p>
    <w:p w:rsidR="005940F0" w:rsidRDefault="005940F0" w:rsidP="005940F0">
      <w:pPr>
        <w:tabs>
          <w:tab w:val="left" w:pos="426"/>
        </w:tabs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</w:p>
    <w:p w:rsidR="005940F0" w:rsidRPr="009757E1" w:rsidRDefault="005940F0" w:rsidP="005940F0">
      <w:pPr>
        <w:tabs>
          <w:tab w:val="left" w:pos="709"/>
        </w:tabs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Pr="008C43F7">
        <w:rPr>
          <w:b/>
          <w:sz w:val="24"/>
          <w:szCs w:val="24"/>
          <w:lang w:val="bg-BG"/>
        </w:rPr>
        <w:t>1</w:t>
      </w:r>
      <w:r w:rsidR="000E0158">
        <w:rPr>
          <w:b/>
          <w:sz w:val="24"/>
          <w:szCs w:val="24"/>
          <w:lang w:val="bg-BG"/>
        </w:rPr>
        <w:t>4</w:t>
      </w:r>
      <w:r w:rsidRPr="008C43F7">
        <w:rPr>
          <w:b/>
          <w:sz w:val="24"/>
          <w:szCs w:val="24"/>
          <w:lang w:val="bg-BG"/>
        </w:rPr>
        <w:t>. </w:t>
      </w:r>
      <w:r w:rsidR="00BA456B" w:rsidRPr="00F8647B">
        <w:rPr>
          <w:b/>
          <w:sz w:val="24"/>
          <w:szCs w:val="24"/>
          <w:lang w:val="bg-BG"/>
        </w:rPr>
        <w:t xml:space="preserve">Срок на валидност на офертата: </w:t>
      </w:r>
      <w:r w:rsidR="00BA456B">
        <w:rPr>
          <w:b/>
          <w:sz w:val="24"/>
          <w:szCs w:val="24"/>
          <w:lang w:val="bg-BG"/>
        </w:rPr>
        <w:t>9</w:t>
      </w:r>
      <w:r w:rsidR="00BA456B" w:rsidRPr="00F8647B">
        <w:rPr>
          <w:b/>
          <w:sz w:val="24"/>
          <w:szCs w:val="24"/>
          <w:lang w:val="bg-BG"/>
        </w:rPr>
        <w:t>0 (</w:t>
      </w:r>
      <w:r w:rsidR="00BA456B">
        <w:rPr>
          <w:b/>
          <w:sz w:val="24"/>
          <w:szCs w:val="24"/>
          <w:lang w:val="bg-BG"/>
        </w:rPr>
        <w:t>девет</w:t>
      </w:r>
      <w:r w:rsidR="00BA456B" w:rsidRPr="00F8647B">
        <w:rPr>
          <w:b/>
          <w:sz w:val="24"/>
          <w:szCs w:val="24"/>
          <w:lang w:val="bg-BG"/>
        </w:rPr>
        <w:t>десет) календарни дни,</w:t>
      </w:r>
      <w:r w:rsidR="00BA456B">
        <w:rPr>
          <w:b/>
          <w:sz w:val="24"/>
          <w:szCs w:val="24"/>
          <w:lang w:val="bg-BG"/>
        </w:rPr>
        <w:t xml:space="preserve"> считано от датата определена за краен срок за получаване на оферти, съгласно публичната покана.</w:t>
      </w:r>
    </w:p>
    <w:p w:rsidR="005940F0" w:rsidRPr="00DD2C6E" w:rsidRDefault="005940F0" w:rsidP="005940F0">
      <w:pPr>
        <w:tabs>
          <w:tab w:val="left" w:pos="709"/>
        </w:tabs>
        <w:jc w:val="both"/>
        <w:rPr>
          <w:sz w:val="24"/>
          <w:szCs w:val="24"/>
          <w:lang w:val="bg-BG"/>
        </w:rPr>
      </w:pPr>
    </w:p>
    <w:p w:rsidR="005940F0" w:rsidRPr="008C43F7" w:rsidRDefault="005940F0" w:rsidP="005940F0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/>
          <w:sz w:val="24"/>
          <w:szCs w:val="24"/>
          <w:lang w:val="bg-BG"/>
        </w:rPr>
      </w:pPr>
      <w:r w:rsidRPr="008C43F7">
        <w:rPr>
          <w:b/>
          <w:sz w:val="24"/>
          <w:szCs w:val="24"/>
          <w:lang w:val="bg-BG"/>
        </w:rPr>
        <w:t>1</w:t>
      </w:r>
      <w:r w:rsidR="000E0158">
        <w:rPr>
          <w:b/>
          <w:sz w:val="24"/>
          <w:szCs w:val="24"/>
          <w:lang w:val="bg-BG"/>
        </w:rPr>
        <w:t>5</w:t>
      </w:r>
      <w:r w:rsidRPr="008C43F7">
        <w:rPr>
          <w:b/>
          <w:sz w:val="24"/>
          <w:szCs w:val="24"/>
          <w:lang w:val="bg-BG"/>
        </w:rPr>
        <w:t>. Основание за отстраняване на участниците.</w:t>
      </w:r>
    </w:p>
    <w:p w:rsidR="005940F0" w:rsidRPr="000C1264" w:rsidRDefault="000E0158" w:rsidP="005940F0">
      <w:pPr>
        <w:tabs>
          <w:tab w:val="left" w:pos="709"/>
        </w:tabs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Pr="000E0158">
        <w:rPr>
          <w:b/>
          <w:sz w:val="24"/>
          <w:szCs w:val="24"/>
          <w:lang w:val="bg-BG"/>
        </w:rPr>
        <w:t>15</w:t>
      </w:r>
      <w:r w:rsidR="005940F0" w:rsidRPr="000E0158">
        <w:rPr>
          <w:b/>
          <w:sz w:val="24"/>
          <w:szCs w:val="24"/>
          <w:lang w:val="bg-BG"/>
        </w:rPr>
        <w:t>.1.</w:t>
      </w:r>
      <w:r w:rsidR="005940F0">
        <w:rPr>
          <w:sz w:val="24"/>
          <w:szCs w:val="24"/>
          <w:lang w:val="en-US"/>
        </w:rPr>
        <w:t> </w:t>
      </w:r>
      <w:r w:rsidR="005940F0">
        <w:rPr>
          <w:sz w:val="24"/>
          <w:szCs w:val="24"/>
          <w:lang w:val="bg-BG"/>
        </w:rPr>
        <w:t>Който не е представил ня</w:t>
      </w:r>
      <w:r w:rsidR="0071195C">
        <w:rPr>
          <w:sz w:val="24"/>
          <w:szCs w:val="24"/>
          <w:lang w:val="bg-BG"/>
        </w:rPr>
        <w:t>кой от необходимите документи посочени в</w:t>
      </w:r>
      <w:r w:rsidR="005940F0">
        <w:rPr>
          <w:sz w:val="24"/>
          <w:szCs w:val="24"/>
          <w:lang w:val="bg-BG"/>
        </w:rPr>
        <w:t xml:space="preserve"> точка</w:t>
      </w:r>
      <w:r w:rsidR="0071195C">
        <w:rPr>
          <w:sz w:val="24"/>
          <w:szCs w:val="24"/>
          <w:lang w:val="bg-BG"/>
        </w:rPr>
        <w:t xml:space="preserve"> </w:t>
      </w:r>
      <w:r w:rsidR="00A0359A" w:rsidRPr="00922320">
        <w:rPr>
          <w:sz w:val="24"/>
          <w:szCs w:val="24"/>
          <w:lang w:val="bg-BG"/>
        </w:rPr>
        <w:t>1</w:t>
      </w:r>
      <w:r w:rsidR="00BA456B">
        <w:rPr>
          <w:sz w:val="24"/>
          <w:szCs w:val="24"/>
          <w:lang w:val="bg-BG"/>
        </w:rPr>
        <w:t>2</w:t>
      </w:r>
      <w:r w:rsidR="00D10C9C">
        <w:rPr>
          <w:sz w:val="24"/>
          <w:szCs w:val="24"/>
          <w:lang w:val="bg-BG"/>
        </w:rPr>
        <w:t xml:space="preserve"> </w:t>
      </w:r>
      <w:r w:rsidR="0071195C">
        <w:rPr>
          <w:sz w:val="24"/>
          <w:szCs w:val="24"/>
          <w:lang w:val="bg-BG"/>
        </w:rPr>
        <w:t xml:space="preserve"> от настоящите указания</w:t>
      </w:r>
      <w:r w:rsidR="005940F0">
        <w:rPr>
          <w:sz w:val="24"/>
          <w:szCs w:val="24"/>
          <w:lang w:val="bg-BG"/>
        </w:rPr>
        <w:t xml:space="preserve">. </w:t>
      </w:r>
    </w:p>
    <w:p w:rsidR="005940F0" w:rsidRPr="000C1264" w:rsidRDefault="000E0158" w:rsidP="005940F0">
      <w:pPr>
        <w:tabs>
          <w:tab w:val="left" w:pos="709"/>
        </w:tabs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Pr="000E0158">
        <w:rPr>
          <w:b/>
          <w:sz w:val="24"/>
          <w:szCs w:val="24"/>
          <w:lang w:val="bg-BG"/>
        </w:rPr>
        <w:t>15</w:t>
      </w:r>
      <w:r w:rsidR="005940F0" w:rsidRPr="000E0158">
        <w:rPr>
          <w:b/>
          <w:sz w:val="24"/>
          <w:szCs w:val="24"/>
          <w:lang w:val="bg-BG"/>
        </w:rPr>
        <w:t>.2.</w:t>
      </w:r>
      <w:r w:rsidR="005940F0">
        <w:rPr>
          <w:sz w:val="24"/>
          <w:szCs w:val="24"/>
          <w:lang w:val="en-US"/>
        </w:rPr>
        <w:t> </w:t>
      </w:r>
      <w:r w:rsidR="005940F0">
        <w:rPr>
          <w:sz w:val="24"/>
          <w:szCs w:val="24"/>
          <w:lang w:val="bg-BG"/>
        </w:rPr>
        <w:t xml:space="preserve">За когото са налице обстоятелства по чл.47, ал.1, т.1 и ал.5 от ЗОП. </w:t>
      </w:r>
    </w:p>
    <w:p w:rsidR="005940F0" w:rsidRDefault="000E0158" w:rsidP="005940F0">
      <w:pPr>
        <w:tabs>
          <w:tab w:val="left" w:pos="709"/>
        </w:tabs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Pr="000E0158">
        <w:rPr>
          <w:b/>
          <w:sz w:val="24"/>
          <w:szCs w:val="24"/>
          <w:lang w:val="bg-BG"/>
        </w:rPr>
        <w:t>15</w:t>
      </w:r>
      <w:r w:rsidR="005940F0" w:rsidRPr="000E0158">
        <w:rPr>
          <w:b/>
          <w:sz w:val="24"/>
          <w:szCs w:val="24"/>
          <w:lang w:val="bg-BG"/>
        </w:rPr>
        <w:t>.3.</w:t>
      </w:r>
      <w:r w:rsidR="005940F0">
        <w:rPr>
          <w:sz w:val="24"/>
          <w:szCs w:val="24"/>
          <w:lang w:val="bg-BG"/>
        </w:rPr>
        <w:t xml:space="preserve"> Който е представил оферта, която не отговаря на предварително обявените условия за участие и изисквания към участни</w:t>
      </w:r>
      <w:r w:rsidR="005B1E67">
        <w:rPr>
          <w:sz w:val="24"/>
          <w:szCs w:val="24"/>
          <w:lang w:val="bg-BG"/>
        </w:rPr>
        <w:t>ците на възложителя</w:t>
      </w:r>
      <w:r w:rsidR="005940F0">
        <w:rPr>
          <w:sz w:val="24"/>
          <w:szCs w:val="24"/>
          <w:lang w:val="bg-BG"/>
        </w:rPr>
        <w:t>.</w:t>
      </w:r>
    </w:p>
    <w:p w:rsidR="005940F0" w:rsidRPr="006D4A69" w:rsidRDefault="005940F0" w:rsidP="005940F0">
      <w:pPr>
        <w:tabs>
          <w:tab w:val="left" w:pos="709"/>
        </w:tabs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</w:p>
    <w:p w:rsidR="005940F0" w:rsidRPr="0066016A" w:rsidRDefault="005940F0" w:rsidP="005940F0">
      <w:pPr>
        <w:tabs>
          <w:tab w:val="left" w:pos="709"/>
        </w:tabs>
        <w:ind w:firstLine="709"/>
        <w:jc w:val="both"/>
        <w:rPr>
          <w:b/>
          <w:sz w:val="24"/>
          <w:szCs w:val="24"/>
          <w:lang w:val="bg-BG"/>
        </w:rPr>
      </w:pPr>
      <w:r w:rsidRPr="008C43F7">
        <w:rPr>
          <w:b/>
          <w:sz w:val="24"/>
          <w:szCs w:val="24"/>
          <w:lang w:val="bg-BG"/>
        </w:rPr>
        <w:t>1</w:t>
      </w:r>
      <w:r w:rsidR="00D10C9C">
        <w:rPr>
          <w:b/>
          <w:sz w:val="24"/>
          <w:szCs w:val="24"/>
          <w:lang w:val="bg-BG"/>
        </w:rPr>
        <w:t>6</w:t>
      </w:r>
      <w:r w:rsidRPr="008C43F7">
        <w:rPr>
          <w:b/>
          <w:sz w:val="24"/>
          <w:szCs w:val="24"/>
          <w:lang w:val="bg-BG"/>
        </w:rPr>
        <w:t>. </w:t>
      </w:r>
      <w:r w:rsidRPr="0066016A">
        <w:rPr>
          <w:b/>
          <w:sz w:val="24"/>
          <w:szCs w:val="24"/>
          <w:lang w:val="bg-BG"/>
        </w:rPr>
        <w:t>Възложителят сключва договор за възлагане на обществена п</w:t>
      </w:r>
      <w:r>
        <w:rPr>
          <w:b/>
          <w:sz w:val="24"/>
          <w:szCs w:val="24"/>
          <w:lang w:val="bg-BG"/>
        </w:rPr>
        <w:t>оръчка със спечелилият участник</w:t>
      </w:r>
      <w:r w:rsidRPr="0066016A">
        <w:rPr>
          <w:b/>
          <w:sz w:val="24"/>
          <w:szCs w:val="24"/>
          <w:lang w:val="bg-BG"/>
        </w:rPr>
        <w:t>.</w:t>
      </w:r>
    </w:p>
    <w:p w:rsidR="005940F0" w:rsidRPr="00CC6D1E" w:rsidRDefault="005940F0" w:rsidP="005940F0">
      <w:pPr>
        <w:ind w:firstLine="709"/>
        <w:jc w:val="both"/>
        <w:textAlignment w:val="center"/>
        <w:rPr>
          <w:sz w:val="24"/>
          <w:szCs w:val="24"/>
          <w:lang w:val="bg-BG"/>
        </w:rPr>
      </w:pPr>
      <w:r w:rsidRPr="00CC6D1E">
        <w:rPr>
          <w:sz w:val="24"/>
          <w:szCs w:val="24"/>
          <w:lang w:val="bg-BG"/>
        </w:rPr>
        <w:t>При подписване на договор</w:t>
      </w:r>
      <w:r>
        <w:rPr>
          <w:sz w:val="24"/>
          <w:szCs w:val="24"/>
          <w:lang w:val="bg-BG"/>
        </w:rPr>
        <w:t>а</w:t>
      </w:r>
      <w:r w:rsidRPr="00CC6D1E">
        <w:rPr>
          <w:sz w:val="24"/>
          <w:szCs w:val="24"/>
          <w:lang w:val="bg-BG"/>
        </w:rPr>
        <w:t xml:space="preserve"> за </w:t>
      </w:r>
      <w:r>
        <w:rPr>
          <w:sz w:val="24"/>
          <w:szCs w:val="24"/>
          <w:lang w:val="bg-BG"/>
        </w:rPr>
        <w:t xml:space="preserve">възлагане на </w:t>
      </w:r>
      <w:r w:rsidRPr="00CC6D1E">
        <w:rPr>
          <w:sz w:val="24"/>
          <w:szCs w:val="24"/>
          <w:lang w:val="bg-BG"/>
        </w:rPr>
        <w:t xml:space="preserve">поръчка участникът, определен за изпълнител, е длъжен да представи документи от съответните компетентни органи за удостоверяване липсата на обстоятелствата по </w:t>
      </w:r>
      <w:r>
        <w:rPr>
          <w:sz w:val="24"/>
          <w:szCs w:val="24"/>
          <w:lang w:val="bg-BG"/>
        </w:rPr>
        <w:t xml:space="preserve">чл.47, </w:t>
      </w:r>
      <w:r w:rsidRPr="00CC6D1E">
        <w:rPr>
          <w:sz w:val="24"/>
          <w:szCs w:val="24"/>
          <w:lang w:val="bg-BG"/>
        </w:rPr>
        <w:t>ал.1</w:t>
      </w:r>
      <w:r>
        <w:rPr>
          <w:sz w:val="24"/>
          <w:szCs w:val="24"/>
          <w:lang w:val="bg-BG"/>
        </w:rPr>
        <w:t>, т.1, деклараци</w:t>
      </w:r>
      <w:r w:rsidR="007C3CE4">
        <w:rPr>
          <w:sz w:val="24"/>
          <w:szCs w:val="24"/>
          <w:lang w:val="bg-BG"/>
        </w:rPr>
        <w:t>я</w:t>
      </w:r>
      <w:r>
        <w:rPr>
          <w:sz w:val="24"/>
          <w:szCs w:val="24"/>
          <w:lang w:val="bg-BG"/>
        </w:rPr>
        <w:t xml:space="preserve"> за липса на обстоятелства по чл.47, ал.5 от ЗОП и документ за гаранция за изпълнение.</w:t>
      </w:r>
    </w:p>
    <w:p w:rsidR="005940F0" w:rsidRDefault="005940F0" w:rsidP="005940F0">
      <w:pPr>
        <w:tabs>
          <w:tab w:val="left" w:pos="500"/>
          <w:tab w:val="left" w:pos="700"/>
        </w:tabs>
        <w:ind w:firstLine="400"/>
        <w:jc w:val="both"/>
        <w:rPr>
          <w:b/>
          <w:i/>
          <w:sz w:val="24"/>
          <w:szCs w:val="24"/>
          <w:lang w:val="bg-BG"/>
        </w:rPr>
      </w:pPr>
    </w:p>
    <w:p w:rsidR="005940F0" w:rsidRPr="004D514A" w:rsidRDefault="005940F0" w:rsidP="005940F0">
      <w:pPr>
        <w:tabs>
          <w:tab w:val="left" w:pos="500"/>
          <w:tab w:val="left" w:pos="700"/>
        </w:tabs>
        <w:jc w:val="both"/>
        <w:rPr>
          <w:b/>
          <w:caps/>
          <w:sz w:val="16"/>
          <w:szCs w:val="16"/>
          <w:highlight w:val="yellow"/>
          <w:lang w:val="bg-BG"/>
        </w:rPr>
      </w:pPr>
    </w:p>
    <w:p w:rsidR="0092078B" w:rsidRPr="005940F0" w:rsidRDefault="0092078B" w:rsidP="005940F0"/>
    <w:sectPr w:rsidR="0092078B" w:rsidRPr="005940F0" w:rsidSect="0071274A">
      <w:headerReference w:type="default" r:id="rId11"/>
      <w:footerReference w:type="default" r:id="rId12"/>
      <w:pgSz w:w="11906" w:h="16838"/>
      <w:pgMar w:top="1276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482E" w:rsidRDefault="00AA482E">
      <w:r>
        <w:separator/>
      </w:r>
    </w:p>
  </w:endnote>
  <w:endnote w:type="continuationSeparator" w:id="0">
    <w:p w:rsidR="00AA482E" w:rsidRDefault="00AA48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algun Gothic"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463" w:rsidRPr="00295C75" w:rsidRDefault="005A4463" w:rsidP="007B53A6">
    <w:pPr>
      <w:pStyle w:val="a5"/>
      <w:jc w:val="both"/>
      <w:rPr>
        <w:lang w:val="ru-RU"/>
      </w:rPr>
    </w:pPr>
    <w:r w:rsidRPr="00D94321">
      <w:rPr>
        <w:rFonts w:ascii="Arial" w:hAnsi="Arial" w:cs="Arial"/>
        <w:sz w:val="16"/>
        <w:szCs w:val="16"/>
        <w:lang w:val="bg-BG"/>
      </w:rPr>
      <w:t>Този документ е създаден в рамките на проект „</w:t>
    </w:r>
    <w:r>
      <w:rPr>
        <w:rFonts w:ascii="Arial" w:eastAsia="MS Mincho" w:hAnsi="Arial" w:cs="Arial"/>
        <w:sz w:val="16"/>
        <w:szCs w:val="16"/>
        <w:lang w:val="bg-BG"/>
      </w:rPr>
      <w:t>Въвеждане на механизми за мониторинг и контрол за изпълнението на общински политики за по-ефективно функциониране на общинската администрация</w:t>
    </w:r>
    <w:r w:rsidRPr="00D94321">
      <w:rPr>
        <w:rFonts w:ascii="Arial" w:hAnsi="Arial" w:cs="Arial"/>
        <w:sz w:val="16"/>
        <w:szCs w:val="16"/>
        <w:lang w:val="bg-BG"/>
      </w:rPr>
      <w:t xml:space="preserve">”, </w:t>
    </w:r>
    <w:r>
      <w:rPr>
        <w:rFonts w:ascii="Arial" w:hAnsi="Arial" w:cs="Arial"/>
        <w:sz w:val="16"/>
        <w:szCs w:val="16"/>
        <w:lang w:val="bg-BG"/>
      </w:rPr>
      <w:t xml:space="preserve"> </w:t>
    </w:r>
    <w:r w:rsidRPr="00D94321">
      <w:rPr>
        <w:rFonts w:ascii="Arial" w:hAnsi="Arial" w:cs="Arial"/>
        <w:sz w:val="16"/>
        <w:szCs w:val="16"/>
        <w:lang w:val="bg-BG"/>
      </w:rPr>
      <w:t xml:space="preserve">Договор </w:t>
    </w:r>
    <w:r>
      <w:rPr>
        <w:rFonts w:ascii="Arial" w:hAnsi="Arial" w:cs="Arial"/>
        <w:sz w:val="16"/>
        <w:szCs w:val="16"/>
        <w:lang w:val="bg-BG"/>
      </w:rPr>
      <w:t xml:space="preserve">рег. № </w:t>
    </w:r>
    <w:r>
      <w:rPr>
        <w:rFonts w:ascii="Arial" w:eastAsia="MS Mincho" w:hAnsi="Arial" w:cs="Arial"/>
        <w:sz w:val="16"/>
        <w:szCs w:val="16"/>
        <w:lang w:val="bg-BG"/>
      </w:rPr>
      <w:t>13-13-124/06.12</w:t>
    </w:r>
    <w:r w:rsidRPr="00D94321">
      <w:rPr>
        <w:rFonts w:ascii="Arial" w:eastAsia="MS Mincho" w:hAnsi="Arial" w:cs="Arial"/>
        <w:sz w:val="16"/>
        <w:szCs w:val="16"/>
        <w:lang w:val="bg-BG"/>
      </w:rPr>
      <w:t>.2013</w:t>
    </w:r>
    <w:r>
      <w:rPr>
        <w:rFonts w:ascii="Arial" w:hAnsi="Arial" w:cs="Arial"/>
        <w:sz w:val="16"/>
        <w:szCs w:val="16"/>
        <w:lang w:val="bg-BG"/>
      </w:rPr>
      <w:t xml:space="preserve"> г.</w:t>
    </w:r>
    <w:r w:rsidRPr="00D94321">
      <w:rPr>
        <w:rFonts w:ascii="Arial" w:hAnsi="Arial" w:cs="Arial"/>
        <w:sz w:val="16"/>
        <w:szCs w:val="16"/>
        <w:lang w:val="bg-BG"/>
      </w:rPr>
      <w:t xml:space="preserve"> </w:t>
    </w:r>
    <w:r w:rsidRPr="00D94321">
      <w:rPr>
        <w:rFonts w:ascii="Arial" w:hAnsi="Arial" w:cs="Arial"/>
        <w:sz w:val="16"/>
        <w:szCs w:val="16"/>
        <w:lang w:val="bg-BG" w:eastAsia="bg-BG"/>
      </w:rPr>
      <w:t xml:space="preserve">Проектът се осъществява с финансовата подкрепа на Оперативна програма “Административен капацитет”, съфинансирана от Европейския съюз чрез Европейския социален фонд. </w:t>
    </w:r>
    <w:r w:rsidRPr="00D94321">
      <w:rPr>
        <w:rFonts w:ascii="Arial" w:hAnsi="Arial" w:cs="Arial"/>
        <w:sz w:val="16"/>
        <w:szCs w:val="16"/>
        <w:lang w:val="bg-BG"/>
      </w:rPr>
      <w:t>Цялата отговорност за съдържанието на документа се носи от Община Свищов и при никакви обстоятелства не може да се счита, че този документ отразява официалното становище на Европейския съюз и Управляващия орган</w:t>
    </w:r>
    <w:r w:rsidRPr="00067D91">
      <w:rPr>
        <w:rFonts w:ascii="Arial" w:hAnsi="Arial" w:cs="Arial"/>
        <w:sz w:val="16"/>
        <w:szCs w:val="16"/>
        <w:lang w:val="ru-RU"/>
      </w:rPr>
      <w:t>.</w:t>
    </w:r>
  </w:p>
  <w:p w:rsidR="005A4463" w:rsidRPr="007B53A6" w:rsidRDefault="005A4463" w:rsidP="007B53A6">
    <w:pPr>
      <w:pStyle w:val="a5"/>
      <w:rPr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482E" w:rsidRDefault="00AA482E">
      <w:r>
        <w:separator/>
      </w:r>
    </w:p>
  </w:footnote>
  <w:footnote w:type="continuationSeparator" w:id="0">
    <w:p w:rsidR="00AA482E" w:rsidRDefault="00AA48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02" w:type="dxa"/>
      <w:tblInd w:w="-252" w:type="dxa"/>
      <w:tblLayout w:type="fixed"/>
      <w:tblLook w:val="0000"/>
    </w:tblPr>
    <w:tblGrid>
      <w:gridCol w:w="10102"/>
    </w:tblGrid>
    <w:tr w:rsidR="005A4463" w:rsidRPr="0074418D">
      <w:trPr>
        <w:trHeight w:val="1266"/>
      </w:trPr>
      <w:tc>
        <w:tcPr>
          <w:tcW w:w="10102" w:type="dxa"/>
          <w:shd w:val="clear" w:color="auto" w:fill="auto"/>
        </w:tcPr>
        <w:p w:rsidR="005A4463" w:rsidRPr="00C9736B" w:rsidRDefault="005A4463" w:rsidP="007123B5">
          <w:pPr>
            <w:tabs>
              <w:tab w:val="left" w:pos="265"/>
            </w:tabs>
            <w:jc w:val="both"/>
            <w:rPr>
              <w:rFonts w:ascii="Arial Narrow" w:hAnsi="Arial Narrow" w:cs="Arial"/>
              <w:lang w:val="bg-BG"/>
            </w:rPr>
          </w:pPr>
        </w:p>
        <w:p w:rsidR="005A4463" w:rsidRPr="00C9736B" w:rsidRDefault="005A4463" w:rsidP="007123B5">
          <w:pPr>
            <w:tabs>
              <w:tab w:val="left" w:pos="265"/>
            </w:tabs>
            <w:jc w:val="both"/>
            <w:rPr>
              <w:rFonts w:ascii="Arial Narrow" w:hAnsi="Arial Narrow" w:cs="Arial"/>
            </w:rPr>
          </w:pPr>
          <w:r>
            <w:rPr>
              <w:noProof/>
              <w:lang w:val="bg-BG" w:eastAsia="bg-BG"/>
            </w:rPr>
            <w:drawing>
              <wp:inline distT="0" distB="0" distL="0" distR="0">
                <wp:extent cx="6343650" cy="876300"/>
                <wp:effectExtent l="1905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43650" cy="876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5A4463" w:rsidRPr="00C9736B" w:rsidRDefault="005A4463" w:rsidP="00391F39">
          <w:pPr>
            <w:rPr>
              <w:rFonts w:ascii="Arial" w:hAnsi="Arial"/>
              <w:b/>
              <w:lang w:val="bg-BG" w:eastAsia="bg-BG"/>
            </w:rPr>
          </w:pPr>
          <w:r w:rsidRPr="00C9736B">
            <w:rPr>
              <w:i/>
              <w:lang w:val="bg-BG"/>
            </w:rPr>
            <w:t xml:space="preserve"> </w:t>
          </w:r>
        </w:p>
      </w:tc>
    </w:tr>
  </w:tbl>
  <w:p w:rsidR="005A4463" w:rsidRPr="00C66BD4" w:rsidRDefault="005A4463">
    <w:pPr>
      <w:pStyle w:val="a4"/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56ABB0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317F29"/>
    <w:multiLevelType w:val="hybridMultilevel"/>
    <w:tmpl w:val="8BB087CA"/>
    <w:lvl w:ilvl="0" w:tplc="E4008412">
      <w:start w:val="1"/>
      <w:numFmt w:val="russianLower"/>
      <w:lvlText w:val="%1)"/>
      <w:lvlJc w:val="left"/>
      <w:pPr>
        <w:tabs>
          <w:tab w:val="num" w:pos="960"/>
        </w:tabs>
        <w:ind w:left="960" w:hanging="360"/>
      </w:pPr>
      <w:rPr>
        <w:rFonts w:hint="default"/>
        <w:b/>
      </w:rPr>
    </w:lvl>
    <w:lvl w:ilvl="1" w:tplc="3C40B192">
      <w:start w:val="3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9681983"/>
    <w:multiLevelType w:val="hybridMultilevel"/>
    <w:tmpl w:val="427E462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C56419"/>
    <w:multiLevelType w:val="hybridMultilevel"/>
    <w:tmpl w:val="B1467BA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1970983"/>
    <w:multiLevelType w:val="hybridMultilevel"/>
    <w:tmpl w:val="4BFC5312"/>
    <w:lvl w:ilvl="0" w:tplc="0000001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BC63056"/>
    <w:multiLevelType w:val="multilevel"/>
    <w:tmpl w:val="45A400C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18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7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2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24" w:hanging="1800"/>
      </w:pPr>
      <w:rPr>
        <w:rFonts w:hint="default"/>
      </w:rPr>
    </w:lvl>
  </w:abstractNum>
  <w:abstractNum w:abstractNumId="6">
    <w:nsid w:val="227E0555"/>
    <w:multiLevelType w:val="hybridMultilevel"/>
    <w:tmpl w:val="86B0B520"/>
    <w:lvl w:ilvl="0" w:tplc="0402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23C6151D"/>
    <w:multiLevelType w:val="hybridMultilevel"/>
    <w:tmpl w:val="43D0CF3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7F43D3B"/>
    <w:multiLevelType w:val="hybridMultilevel"/>
    <w:tmpl w:val="7E2A9578"/>
    <w:lvl w:ilvl="0" w:tplc="80FA570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3FC1200D"/>
    <w:multiLevelType w:val="hybridMultilevel"/>
    <w:tmpl w:val="19B245F4"/>
    <w:lvl w:ilvl="0" w:tplc="0402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6C0D3AA">
      <w:start w:val="1"/>
      <w:numFmt w:val="bullet"/>
      <w:lvlText w:val=""/>
      <w:lvlJc w:val="left"/>
      <w:pPr>
        <w:tabs>
          <w:tab w:val="num" w:pos="1080"/>
        </w:tabs>
        <w:ind w:left="108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51B6DE0"/>
    <w:multiLevelType w:val="hybridMultilevel"/>
    <w:tmpl w:val="1124FA52"/>
    <w:lvl w:ilvl="0" w:tplc="04020011">
      <w:start w:val="1"/>
      <w:numFmt w:val="decimal"/>
      <w:lvlText w:val="%1)"/>
      <w:lvlJc w:val="left"/>
      <w:pPr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664348F"/>
    <w:multiLevelType w:val="hybridMultilevel"/>
    <w:tmpl w:val="9A5AF9D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</w:rPr>
    </w:lvl>
    <w:lvl w:ilvl="1" w:tplc="F2ECF42A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DF6CE46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70D0F8C"/>
    <w:multiLevelType w:val="multilevel"/>
    <w:tmpl w:val="CCFC69C0"/>
    <w:lvl w:ilvl="0">
      <w:start w:val="1"/>
      <w:numFmt w:val="decimal"/>
      <w:pStyle w:val="Title3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04700F0"/>
    <w:multiLevelType w:val="hybridMultilevel"/>
    <w:tmpl w:val="03DA0CA0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1737C06"/>
    <w:multiLevelType w:val="hybridMultilevel"/>
    <w:tmpl w:val="8F74EFE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BF360B"/>
    <w:multiLevelType w:val="hybridMultilevel"/>
    <w:tmpl w:val="CF5CBA2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7801004"/>
    <w:multiLevelType w:val="hybridMultilevel"/>
    <w:tmpl w:val="171E54B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A80DFA"/>
    <w:multiLevelType w:val="hybridMultilevel"/>
    <w:tmpl w:val="9B207F9E"/>
    <w:lvl w:ilvl="0" w:tplc="FFFFFFFF">
      <w:start w:val="1"/>
      <w:numFmt w:val="bullet"/>
      <w:lvlText w:val=""/>
      <w:lvlJc w:val="left"/>
      <w:pPr>
        <w:tabs>
          <w:tab w:val="num" w:pos="1126"/>
        </w:tabs>
        <w:ind w:left="1126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46"/>
        </w:tabs>
        <w:ind w:left="184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66"/>
        </w:tabs>
        <w:ind w:left="256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86"/>
        </w:tabs>
        <w:ind w:left="328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06"/>
        </w:tabs>
        <w:ind w:left="400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26"/>
        </w:tabs>
        <w:ind w:left="472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46"/>
        </w:tabs>
        <w:ind w:left="544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66"/>
        </w:tabs>
        <w:ind w:left="616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86"/>
        </w:tabs>
        <w:ind w:left="6886" w:hanging="360"/>
      </w:pPr>
      <w:rPr>
        <w:rFonts w:ascii="Wingdings" w:hAnsi="Wingdings" w:hint="default"/>
      </w:rPr>
    </w:lvl>
  </w:abstractNum>
  <w:abstractNum w:abstractNumId="18">
    <w:nsid w:val="77123C29"/>
    <w:multiLevelType w:val="hybridMultilevel"/>
    <w:tmpl w:val="345AD6C4"/>
    <w:lvl w:ilvl="0" w:tplc="0402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>
    <w:nsid w:val="7C651395"/>
    <w:multiLevelType w:val="hybridMultilevel"/>
    <w:tmpl w:val="287A50F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F757668"/>
    <w:multiLevelType w:val="hybridMultilevel"/>
    <w:tmpl w:val="AE1CE4EE"/>
    <w:lvl w:ilvl="0" w:tplc="0402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2"/>
  </w:num>
  <w:num w:numId="4">
    <w:abstractNumId w:val="4"/>
  </w:num>
  <w:num w:numId="5">
    <w:abstractNumId w:val="13"/>
  </w:num>
  <w:num w:numId="6">
    <w:abstractNumId w:val="17"/>
  </w:num>
  <w:num w:numId="7">
    <w:abstractNumId w:val="7"/>
  </w:num>
  <w:num w:numId="8">
    <w:abstractNumId w:val="8"/>
  </w:num>
  <w:num w:numId="9">
    <w:abstractNumId w:val="2"/>
  </w:num>
  <w:num w:numId="10">
    <w:abstractNumId w:val="14"/>
  </w:num>
  <w:num w:numId="11">
    <w:abstractNumId w:val="20"/>
  </w:num>
  <w:num w:numId="12">
    <w:abstractNumId w:val="10"/>
  </w:num>
  <w:num w:numId="13">
    <w:abstractNumId w:val="9"/>
  </w:num>
  <w:num w:numId="14">
    <w:abstractNumId w:val="3"/>
  </w:num>
  <w:num w:numId="15">
    <w:abstractNumId w:val="18"/>
  </w:num>
  <w:num w:numId="16">
    <w:abstractNumId w:val="19"/>
  </w:num>
  <w:num w:numId="17">
    <w:abstractNumId w:val="15"/>
  </w:num>
  <w:num w:numId="18">
    <w:abstractNumId w:val="5"/>
  </w:num>
  <w:num w:numId="19">
    <w:abstractNumId w:val="16"/>
  </w:num>
  <w:num w:numId="20">
    <w:abstractNumId w:val="6"/>
  </w:num>
  <w:num w:numId="2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AB2900"/>
    <w:rsid w:val="00000D11"/>
    <w:rsid w:val="00001736"/>
    <w:rsid w:val="00011331"/>
    <w:rsid w:val="00012FB4"/>
    <w:rsid w:val="000224D3"/>
    <w:rsid w:val="00022C48"/>
    <w:rsid w:val="0002675A"/>
    <w:rsid w:val="00030364"/>
    <w:rsid w:val="000335DD"/>
    <w:rsid w:val="0003570E"/>
    <w:rsid w:val="00041A6D"/>
    <w:rsid w:val="00042197"/>
    <w:rsid w:val="00044A65"/>
    <w:rsid w:val="000554C1"/>
    <w:rsid w:val="00064724"/>
    <w:rsid w:val="00073A9D"/>
    <w:rsid w:val="00085837"/>
    <w:rsid w:val="000861E7"/>
    <w:rsid w:val="00087716"/>
    <w:rsid w:val="000877F1"/>
    <w:rsid w:val="0009041C"/>
    <w:rsid w:val="0009224E"/>
    <w:rsid w:val="00094376"/>
    <w:rsid w:val="000A72D3"/>
    <w:rsid w:val="000C2FA7"/>
    <w:rsid w:val="000C4D64"/>
    <w:rsid w:val="000C7D18"/>
    <w:rsid w:val="000D51D3"/>
    <w:rsid w:val="000E0158"/>
    <w:rsid w:val="000E1B69"/>
    <w:rsid w:val="000E5EE0"/>
    <w:rsid w:val="000F04EB"/>
    <w:rsid w:val="000F2832"/>
    <w:rsid w:val="000F67E9"/>
    <w:rsid w:val="00104B2B"/>
    <w:rsid w:val="00115414"/>
    <w:rsid w:val="0012595E"/>
    <w:rsid w:val="00125EA2"/>
    <w:rsid w:val="00127248"/>
    <w:rsid w:val="00132143"/>
    <w:rsid w:val="00134B44"/>
    <w:rsid w:val="00134B96"/>
    <w:rsid w:val="00137D2D"/>
    <w:rsid w:val="00147276"/>
    <w:rsid w:val="001568E7"/>
    <w:rsid w:val="00173656"/>
    <w:rsid w:val="001860D8"/>
    <w:rsid w:val="00195BD4"/>
    <w:rsid w:val="001A06F0"/>
    <w:rsid w:val="001A57C2"/>
    <w:rsid w:val="001A5A01"/>
    <w:rsid w:val="001B1DEF"/>
    <w:rsid w:val="001C1024"/>
    <w:rsid w:val="001C6275"/>
    <w:rsid w:val="001D0320"/>
    <w:rsid w:val="001D52A2"/>
    <w:rsid w:val="001D63B2"/>
    <w:rsid w:val="001D6917"/>
    <w:rsid w:val="001E22BD"/>
    <w:rsid w:val="001F0633"/>
    <w:rsid w:val="001F1F21"/>
    <w:rsid w:val="001F2A01"/>
    <w:rsid w:val="001F3125"/>
    <w:rsid w:val="001F3689"/>
    <w:rsid w:val="00213C71"/>
    <w:rsid w:val="002223D8"/>
    <w:rsid w:val="00225208"/>
    <w:rsid w:val="00236766"/>
    <w:rsid w:val="00236917"/>
    <w:rsid w:val="00237A48"/>
    <w:rsid w:val="00250B96"/>
    <w:rsid w:val="00255260"/>
    <w:rsid w:val="0025533A"/>
    <w:rsid w:val="002566A8"/>
    <w:rsid w:val="00262B1A"/>
    <w:rsid w:val="002641C3"/>
    <w:rsid w:val="00264941"/>
    <w:rsid w:val="0027250F"/>
    <w:rsid w:val="00275EDE"/>
    <w:rsid w:val="002844B8"/>
    <w:rsid w:val="00285DD6"/>
    <w:rsid w:val="0028627D"/>
    <w:rsid w:val="00295C75"/>
    <w:rsid w:val="00297B32"/>
    <w:rsid w:val="002B00B4"/>
    <w:rsid w:val="002B3C01"/>
    <w:rsid w:val="002B424D"/>
    <w:rsid w:val="002B7E16"/>
    <w:rsid w:val="002C2D1B"/>
    <w:rsid w:val="002C72ED"/>
    <w:rsid w:val="002D78C3"/>
    <w:rsid w:val="002E1059"/>
    <w:rsid w:val="002E1C41"/>
    <w:rsid w:val="002F0EF9"/>
    <w:rsid w:val="002F5A7E"/>
    <w:rsid w:val="00303B09"/>
    <w:rsid w:val="003049B2"/>
    <w:rsid w:val="00306DEF"/>
    <w:rsid w:val="00311F2F"/>
    <w:rsid w:val="00312F5D"/>
    <w:rsid w:val="00313DB2"/>
    <w:rsid w:val="0031454E"/>
    <w:rsid w:val="00315E0D"/>
    <w:rsid w:val="00316726"/>
    <w:rsid w:val="00322BE6"/>
    <w:rsid w:val="00333667"/>
    <w:rsid w:val="00340B4E"/>
    <w:rsid w:val="003450A5"/>
    <w:rsid w:val="00357C74"/>
    <w:rsid w:val="00364AF0"/>
    <w:rsid w:val="003742D6"/>
    <w:rsid w:val="003749E5"/>
    <w:rsid w:val="00381668"/>
    <w:rsid w:val="00382EED"/>
    <w:rsid w:val="00391F39"/>
    <w:rsid w:val="00393194"/>
    <w:rsid w:val="0039443B"/>
    <w:rsid w:val="00395E40"/>
    <w:rsid w:val="003A0784"/>
    <w:rsid w:val="003A16F8"/>
    <w:rsid w:val="003B3D16"/>
    <w:rsid w:val="003C0182"/>
    <w:rsid w:val="003D0162"/>
    <w:rsid w:val="003D3989"/>
    <w:rsid w:val="003D3B51"/>
    <w:rsid w:val="003D4E7B"/>
    <w:rsid w:val="003D6CB7"/>
    <w:rsid w:val="003E28C4"/>
    <w:rsid w:val="003E5000"/>
    <w:rsid w:val="003E6A8A"/>
    <w:rsid w:val="003E7505"/>
    <w:rsid w:val="003E77BD"/>
    <w:rsid w:val="004018ED"/>
    <w:rsid w:val="00401DBC"/>
    <w:rsid w:val="0040646D"/>
    <w:rsid w:val="0041144C"/>
    <w:rsid w:val="00413354"/>
    <w:rsid w:val="004159AA"/>
    <w:rsid w:val="0042793C"/>
    <w:rsid w:val="004304D9"/>
    <w:rsid w:val="0043574E"/>
    <w:rsid w:val="00443E97"/>
    <w:rsid w:val="00444C2F"/>
    <w:rsid w:val="0044580C"/>
    <w:rsid w:val="0044717B"/>
    <w:rsid w:val="004472E4"/>
    <w:rsid w:val="004556C0"/>
    <w:rsid w:val="004633C7"/>
    <w:rsid w:val="00463F57"/>
    <w:rsid w:val="004658AA"/>
    <w:rsid w:val="004659FC"/>
    <w:rsid w:val="0047237A"/>
    <w:rsid w:val="00473F9B"/>
    <w:rsid w:val="00482733"/>
    <w:rsid w:val="004879BD"/>
    <w:rsid w:val="0049237D"/>
    <w:rsid w:val="00492665"/>
    <w:rsid w:val="00494DA3"/>
    <w:rsid w:val="004A3497"/>
    <w:rsid w:val="004A7EA1"/>
    <w:rsid w:val="004B2628"/>
    <w:rsid w:val="004C0D11"/>
    <w:rsid w:val="004C46F2"/>
    <w:rsid w:val="004D3C08"/>
    <w:rsid w:val="004D3FA6"/>
    <w:rsid w:val="004E4161"/>
    <w:rsid w:val="004F08F4"/>
    <w:rsid w:val="005024BB"/>
    <w:rsid w:val="00504471"/>
    <w:rsid w:val="005121FD"/>
    <w:rsid w:val="005214AD"/>
    <w:rsid w:val="00521AFA"/>
    <w:rsid w:val="00526240"/>
    <w:rsid w:val="00532490"/>
    <w:rsid w:val="00535D3C"/>
    <w:rsid w:val="005404F2"/>
    <w:rsid w:val="00541792"/>
    <w:rsid w:val="00545395"/>
    <w:rsid w:val="0055155D"/>
    <w:rsid w:val="00555487"/>
    <w:rsid w:val="00560DA2"/>
    <w:rsid w:val="00560DCE"/>
    <w:rsid w:val="00561F7B"/>
    <w:rsid w:val="00562CD4"/>
    <w:rsid w:val="00564E32"/>
    <w:rsid w:val="00567329"/>
    <w:rsid w:val="0057077A"/>
    <w:rsid w:val="00571304"/>
    <w:rsid w:val="005735E2"/>
    <w:rsid w:val="00581623"/>
    <w:rsid w:val="00593A93"/>
    <w:rsid w:val="005940F0"/>
    <w:rsid w:val="00597196"/>
    <w:rsid w:val="005A0C1A"/>
    <w:rsid w:val="005A2301"/>
    <w:rsid w:val="005A3082"/>
    <w:rsid w:val="005A4463"/>
    <w:rsid w:val="005A4F00"/>
    <w:rsid w:val="005B0E4A"/>
    <w:rsid w:val="005B18BC"/>
    <w:rsid w:val="005B1E67"/>
    <w:rsid w:val="005B4DC0"/>
    <w:rsid w:val="005B7747"/>
    <w:rsid w:val="005C73D7"/>
    <w:rsid w:val="005C775F"/>
    <w:rsid w:val="005D07A2"/>
    <w:rsid w:val="005D1CD6"/>
    <w:rsid w:val="005D3182"/>
    <w:rsid w:val="005D4765"/>
    <w:rsid w:val="005D69A7"/>
    <w:rsid w:val="005F1894"/>
    <w:rsid w:val="005F384D"/>
    <w:rsid w:val="005F3B1A"/>
    <w:rsid w:val="005F4440"/>
    <w:rsid w:val="005F560A"/>
    <w:rsid w:val="00603242"/>
    <w:rsid w:val="00605179"/>
    <w:rsid w:val="00607709"/>
    <w:rsid w:val="006152B8"/>
    <w:rsid w:val="00627490"/>
    <w:rsid w:val="00630AA8"/>
    <w:rsid w:val="006409F0"/>
    <w:rsid w:val="00641B05"/>
    <w:rsid w:val="00653706"/>
    <w:rsid w:val="006565F1"/>
    <w:rsid w:val="00656CA5"/>
    <w:rsid w:val="0065727B"/>
    <w:rsid w:val="0066230F"/>
    <w:rsid w:val="006679A0"/>
    <w:rsid w:val="00670C24"/>
    <w:rsid w:val="00671541"/>
    <w:rsid w:val="0067546D"/>
    <w:rsid w:val="00680D8B"/>
    <w:rsid w:val="0068392B"/>
    <w:rsid w:val="0068420A"/>
    <w:rsid w:val="006930C4"/>
    <w:rsid w:val="006A0A1C"/>
    <w:rsid w:val="006A1AB1"/>
    <w:rsid w:val="006A2F13"/>
    <w:rsid w:val="006A3614"/>
    <w:rsid w:val="006A48CA"/>
    <w:rsid w:val="006B4508"/>
    <w:rsid w:val="006B5DA2"/>
    <w:rsid w:val="006C5702"/>
    <w:rsid w:val="006C5C4E"/>
    <w:rsid w:val="006C7C70"/>
    <w:rsid w:val="006C7CCA"/>
    <w:rsid w:val="00701A3C"/>
    <w:rsid w:val="0070223A"/>
    <w:rsid w:val="007105EE"/>
    <w:rsid w:val="0071071A"/>
    <w:rsid w:val="0071195C"/>
    <w:rsid w:val="007123B5"/>
    <w:rsid w:val="0071274A"/>
    <w:rsid w:val="00716E55"/>
    <w:rsid w:val="007205CF"/>
    <w:rsid w:val="0072109D"/>
    <w:rsid w:val="00722CC3"/>
    <w:rsid w:val="00722CE3"/>
    <w:rsid w:val="00727BE8"/>
    <w:rsid w:val="00730C97"/>
    <w:rsid w:val="00734759"/>
    <w:rsid w:val="00737E4D"/>
    <w:rsid w:val="00742F7A"/>
    <w:rsid w:val="0074418D"/>
    <w:rsid w:val="00746D42"/>
    <w:rsid w:val="0074796A"/>
    <w:rsid w:val="00764D42"/>
    <w:rsid w:val="00766CB2"/>
    <w:rsid w:val="00773C29"/>
    <w:rsid w:val="007752BF"/>
    <w:rsid w:val="00777FC3"/>
    <w:rsid w:val="00782F42"/>
    <w:rsid w:val="00783FA6"/>
    <w:rsid w:val="007847D1"/>
    <w:rsid w:val="00786F71"/>
    <w:rsid w:val="00790CD4"/>
    <w:rsid w:val="00790ED6"/>
    <w:rsid w:val="00793D56"/>
    <w:rsid w:val="00794683"/>
    <w:rsid w:val="00794D2B"/>
    <w:rsid w:val="00795E01"/>
    <w:rsid w:val="007A00D6"/>
    <w:rsid w:val="007A1527"/>
    <w:rsid w:val="007B2B28"/>
    <w:rsid w:val="007B3F55"/>
    <w:rsid w:val="007B42E3"/>
    <w:rsid w:val="007B4E3C"/>
    <w:rsid w:val="007B53A6"/>
    <w:rsid w:val="007C212F"/>
    <w:rsid w:val="007C3CE4"/>
    <w:rsid w:val="007D103F"/>
    <w:rsid w:val="007D67E4"/>
    <w:rsid w:val="007E001D"/>
    <w:rsid w:val="007E2CC1"/>
    <w:rsid w:val="007E417D"/>
    <w:rsid w:val="007F15CD"/>
    <w:rsid w:val="007F4C83"/>
    <w:rsid w:val="00806A81"/>
    <w:rsid w:val="0080791A"/>
    <w:rsid w:val="00810539"/>
    <w:rsid w:val="00810B12"/>
    <w:rsid w:val="00811E12"/>
    <w:rsid w:val="00815A8A"/>
    <w:rsid w:val="00816608"/>
    <w:rsid w:val="008238FF"/>
    <w:rsid w:val="00824ECD"/>
    <w:rsid w:val="00830C99"/>
    <w:rsid w:val="008316B4"/>
    <w:rsid w:val="00840A0A"/>
    <w:rsid w:val="00841EBB"/>
    <w:rsid w:val="00852802"/>
    <w:rsid w:val="00861D68"/>
    <w:rsid w:val="00865D33"/>
    <w:rsid w:val="00874B53"/>
    <w:rsid w:val="00881144"/>
    <w:rsid w:val="0089002A"/>
    <w:rsid w:val="008D1FC5"/>
    <w:rsid w:val="008D2750"/>
    <w:rsid w:val="008D2C8A"/>
    <w:rsid w:val="008E653D"/>
    <w:rsid w:val="008F515A"/>
    <w:rsid w:val="008F719E"/>
    <w:rsid w:val="009016EF"/>
    <w:rsid w:val="00901C60"/>
    <w:rsid w:val="00904F7D"/>
    <w:rsid w:val="00905B2B"/>
    <w:rsid w:val="00912A03"/>
    <w:rsid w:val="00914975"/>
    <w:rsid w:val="0091760F"/>
    <w:rsid w:val="00917DB7"/>
    <w:rsid w:val="009203A8"/>
    <w:rsid w:val="0092078B"/>
    <w:rsid w:val="00921295"/>
    <w:rsid w:val="00922320"/>
    <w:rsid w:val="009347E2"/>
    <w:rsid w:val="009349AF"/>
    <w:rsid w:val="0094048B"/>
    <w:rsid w:val="009415CD"/>
    <w:rsid w:val="00941F68"/>
    <w:rsid w:val="00943751"/>
    <w:rsid w:val="00944B68"/>
    <w:rsid w:val="00947B86"/>
    <w:rsid w:val="00951191"/>
    <w:rsid w:val="00951409"/>
    <w:rsid w:val="00960D98"/>
    <w:rsid w:val="00963BBC"/>
    <w:rsid w:val="00965CF2"/>
    <w:rsid w:val="00965F4D"/>
    <w:rsid w:val="00971949"/>
    <w:rsid w:val="009750ED"/>
    <w:rsid w:val="00980144"/>
    <w:rsid w:val="00981667"/>
    <w:rsid w:val="00982BEF"/>
    <w:rsid w:val="009907C6"/>
    <w:rsid w:val="00993DDD"/>
    <w:rsid w:val="009A1899"/>
    <w:rsid w:val="009A28CD"/>
    <w:rsid w:val="009B7FFB"/>
    <w:rsid w:val="009C1642"/>
    <w:rsid w:val="009C5741"/>
    <w:rsid w:val="009D0595"/>
    <w:rsid w:val="009D2E76"/>
    <w:rsid w:val="009D6590"/>
    <w:rsid w:val="009D7752"/>
    <w:rsid w:val="009E0E2A"/>
    <w:rsid w:val="009F015F"/>
    <w:rsid w:val="00A0359A"/>
    <w:rsid w:val="00A07525"/>
    <w:rsid w:val="00A231F6"/>
    <w:rsid w:val="00A26362"/>
    <w:rsid w:val="00A4010A"/>
    <w:rsid w:val="00A43AE1"/>
    <w:rsid w:val="00A44336"/>
    <w:rsid w:val="00A44CD3"/>
    <w:rsid w:val="00A4761E"/>
    <w:rsid w:val="00A52232"/>
    <w:rsid w:val="00A6412E"/>
    <w:rsid w:val="00A678A5"/>
    <w:rsid w:val="00A73821"/>
    <w:rsid w:val="00A81D92"/>
    <w:rsid w:val="00A82DA8"/>
    <w:rsid w:val="00A85899"/>
    <w:rsid w:val="00A977CB"/>
    <w:rsid w:val="00AA2046"/>
    <w:rsid w:val="00AA482E"/>
    <w:rsid w:val="00AA597F"/>
    <w:rsid w:val="00AA69E2"/>
    <w:rsid w:val="00AA6A40"/>
    <w:rsid w:val="00AB2108"/>
    <w:rsid w:val="00AB2900"/>
    <w:rsid w:val="00AB29A8"/>
    <w:rsid w:val="00AC17BB"/>
    <w:rsid w:val="00AD21ED"/>
    <w:rsid w:val="00AD3EB2"/>
    <w:rsid w:val="00AD6FC1"/>
    <w:rsid w:val="00AE0EED"/>
    <w:rsid w:val="00AE3A80"/>
    <w:rsid w:val="00AE5F60"/>
    <w:rsid w:val="00AE7AD5"/>
    <w:rsid w:val="00AF2CDB"/>
    <w:rsid w:val="00AF6BB5"/>
    <w:rsid w:val="00B01838"/>
    <w:rsid w:val="00B061C1"/>
    <w:rsid w:val="00B07A0E"/>
    <w:rsid w:val="00B07F24"/>
    <w:rsid w:val="00B14F90"/>
    <w:rsid w:val="00B220DD"/>
    <w:rsid w:val="00B2303B"/>
    <w:rsid w:val="00B249CF"/>
    <w:rsid w:val="00B329BA"/>
    <w:rsid w:val="00B35B8B"/>
    <w:rsid w:val="00B413F4"/>
    <w:rsid w:val="00B442A1"/>
    <w:rsid w:val="00B446FA"/>
    <w:rsid w:val="00B44E2B"/>
    <w:rsid w:val="00B500E2"/>
    <w:rsid w:val="00B60927"/>
    <w:rsid w:val="00B62ADD"/>
    <w:rsid w:val="00B67AAD"/>
    <w:rsid w:val="00B67F3E"/>
    <w:rsid w:val="00B77E24"/>
    <w:rsid w:val="00B83C1A"/>
    <w:rsid w:val="00B83E4C"/>
    <w:rsid w:val="00B8492A"/>
    <w:rsid w:val="00B950BE"/>
    <w:rsid w:val="00BA039B"/>
    <w:rsid w:val="00BA34CB"/>
    <w:rsid w:val="00BA456B"/>
    <w:rsid w:val="00BA52EB"/>
    <w:rsid w:val="00BA5405"/>
    <w:rsid w:val="00BA5957"/>
    <w:rsid w:val="00BC0FD2"/>
    <w:rsid w:val="00BC5C38"/>
    <w:rsid w:val="00BD014E"/>
    <w:rsid w:val="00BD077E"/>
    <w:rsid w:val="00BD2E0F"/>
    <w:rsid w:val="00BD5CF5"/>
    <w:rsid w:val="00BE4BDD"/>
    <w:rsid w:val="00BF2D4A"/>
    <w:rsid w:val="00C1271A"/>
    <w:rsid w:val="00C134F3"/>
    <w:rsid w:val="00C174B7"/>
    <w:rsid w:val="00C263EE"/>
    <w:rsid w:val="00C27B87"/>
    <w:rsid w:val="00C31140"/>
    <w:rsid w:val="00C3592D"/>
    <w:rsid w:val="00C4142B"/>
    <w:rsid w:val="00C500A2"/>
    <w:rsid w:val="00C512C9"/>
    <w:rsid w:val="00C52A51"/>
    <w:rsid w:val="00C5787F"/>
    <w:rsid w:val="00C579A6"/>
    <w:rsid w:val="00C65DDC"/>
    <w:rsid w:val="00C66BD4"/>
    <w:rsid w:val="00C67400"/>
    <w:rsid w:val="00C75768"/>
    <w:rsid w:val="00C80A9B"/>
    <w:rsid w:val="00C82633"/>
    <w:rsid w:val="00C841D8"/>
    <w:rsid w:val="00C85699"/>
    <w:rsid w:val="00C8582F"/>
    <w:rsid w:val="00C85AB1"/>
    <w:rsid w:val="00C87F8F"/>
    <w:rsid w:val="00C929D4"/>
    <w:rsid w:val="00CA24B1"/>
    <w:rsid w:val="00CA2530"/>
    <w:rsid w:val="00CA48B0"/>
    <w:rsid w:val="00CB0A1A"/>
    <w:rsid w:val="00CB2844"/>
    <w:rsid w:val="00CB3D8E"/>
    <w:rsid w:val="00CB50A2"/>
    <w:rsid w:val="00CD18C4"/>
    <w:rsid w:val="00CD3906"/>
    <w:rsid w:val="00CD4D83"/>
    <w:rsid w:val="00CD6653"/>
    <w:rsid w:val="00CE20F5"/>
    <w:rsid w:val="00D00412"/>
    <w:rsid w:val="00D04B78"/>
    <w:rsid w:val="00D06153"/>
    <w:rsid w:val="00D07277"/>
    <w:rsid w:val="00D07B9F"/>
    <w:rsid w:val="00D1073E"/>
    <w:rsid w:val="00D10C9C"/>
    <w:rsid w:val="00D168E7"/>
    <w:rsid w:val="00D2360B"/>
    <w:rsid w:val="00D262D5"/>
    <w:rsid w:val="00D276D6"/>
    <w:rsid w:val="00D37012"/>
    <w:rsid w:val="00D47256"/>
    <w:rsid w:val="00D55952"/>
    <w:rsid w:val="00D5628C"/>
    <w:rsid w:val="00D651AC"/>
    <w:rsid w:val="00D73BC9"/>
    <w:rsid w:val="00D779DE"/>
    <w:rsid w:val="00D844F0"/>
    <w:rsid w:val="00D90AF8"/>
    <w:rsid w:val="00D92D97"/>
    <w:rsid w:val="00DA271C"/>
    <w:rsid w:val="00DA7228"/>
    <w:rsid w:val="00DA78A3"/>
    <w:rsid w:val="00DB01D9"/>
    <w:rsid w:val="00DB1B97"/>
    <w:rsid w:val="00DB48DA"/>
    <w:rsid w:val="00DC38E2"/>
    <w:rsid w:val="00DE022B"/>
    <w:rsid w:val="00DE059F"/>
    <w:rsid w:val="00DE1211"/>
    <w:rsid w:val="00DE2162"/>
    <w:rsid w:val="00DE46E4"/>
    <w:rsid w:val="00DE6F4E"/>
    <w:rsid w:val="00DF1C97"/>
    <w:rsid w:val="00DF4641"/>
    <w:rsid w:val="00DF6C52"/>
    <w:rsid w:val="00E06A22"/>
    <w:rsid w:val="00E10D85"/>
    <w:rsid w:val="00E14441"/>
    <w:rsid w:val="00E20EF7"/>
    <w:rsid w:val="00E21414"/>
    <w:rsid w:val="00E3332B"/>
    <w:rsid w:val="00E34374"/>
    <w:rsid w:val="00E46356"/>
    <w:rsid w:val="00E467E3"/>
    <w:rsid w:val="00E64630"/>
    <w:rsid w:val="00E75D54"/>
    <w:rsid w:val="00E8336A"/>
    <w:rsid w:val="00E847D8"/>
    <w:rsid w:val="00E864B0"/>
    <w:rsid w:val="00E9102E"/>
    <w:rsid w:val="00E9371E"/>
    <w:rsid w:val="00E93C24"/>
    <w:rsid w:val="00EA00C8"/>
    <w:rsid w:val="00EA2BD3"/>
    <w:rsid w:val="00EA6B74"/>
    <w:rsid w:val="00EC775F"/>
    <w:rsid w:val="00ED12BD"/>
    <w:rsid w:val="00ED29D7"/>
    <w:rsid w:val="00EE425A"/>
    <w:rsid w:val="00EF0265"/>
    <w:rsid w:val="00EF198D"/>
    <w:rsid w:val="00EF3857"/>
    <w:rsid w:val="00EF545C"/>
    <w:rsid w:val="00F01786"/>
    <w:rsid w:val="00F01F22"/>
    <w:rsid w:val="00F038F5"/>
    <w:rsid w:val="00F0495D"/>
    <w:rsid w:val="00F05D37"/>
    <w:rsid w:val="00F14A1F"/>
    <w:rsid w:val="00F17FDC"/>
    <w:rsid w:val="00F20F9F"/>
    <w:rsid w:val="00F21910"/>
    <w:rsid w:val="00F24BA3"/>
    <w:rsid w:val="00F24CE2"/>
    <w:rsid w:val="00F25D05"/>
    <w:rsid w:val="00F334F4"/>
    <w:rsid w:val="00F34E1B"/>
    <w:rsid w:val="00F41961"/>
    <w:rsid w:val="00F537DD"/>
    <w:rsid w:val="00F53C01"/>
    <w:rsid w:val="00F62881"/>
    <w:rsid w:val="00F72A12"/>
    <w:rsid w:val="00F83301"/>
    <w:rsid w:val="00F84038"/>
    <w:rsid w:val="00F84464"/>
    <w:rsid w:val="00F90D6F"/>
    <w:rsid w:val="00F917CA"/>
    <w:rsid w:val="00F95E07"/>
    <w:rsid w:val="00FA05EF"/>
    <w:rsid w:val="00FA20C1"/>
    <w:rsid w:val="00FA2D35"/>
    <w:rsid w:val="00FA5538"/>
    <w:rsid w:val="00FA6181"/>
    <w:rsid w:val="00FB19E1"/>
    <w:rsid w:val="00FC2F74"/>
    <w:rsid w:val="00FC6766"/>
    <w:rsid w:val="00FD6112"/>
    <w:rsid w:val="00FD621D"/>
    <w:rsid w:val="00FD6EC8"/>
    <w:rsid w:val="00FE0544"/>
    <w:rsid w:val="00FE7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42"/>
    <o:shapelayout v:ext="edit">
      <o:idmap v:ext="edit" data="2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132143"/>
    <w:rPr>
      <w:lang w:val="en-GB" w:eastAsia="en-US"/>
    </w:rPr>
  </w:style>
  <w:style w:type="paragraph" w:styleId="1">
    <w:name w:val="heading 1"/>
    <w:aliases w:val="Heading 1 Char"/>
    <w:basedOn w:val="a0"/>
    <w:next w:val="a0"/>
    <w:link w:val="10"/>
    <w:qFormat/>
    <w:rsid w:val="00980144"/>
    <w:pPr>
      <w:keepNext/>
      <w:jc w:val="center"/>
      <w:outlineLvl w:val="0"/>
    </w:pPr>
    <w:rPr>
      <w:rFonts w:eastAsia="Malgun Gothic"/>
      <w:b/>
      <w:bCs/>
      <w:sz w:val="24"/>
      <w:szCs w:val="24"/>
      <w:u w:val="single"/>
      <w:lang w:val="bg-BG"/>
    </w:rPr>
  </w:style>
  <w:style w:type="paragraph" w:styleId="2">
    <w:name w:val="heading 2"/>
    <w:basedOn w:val="a0"/>
    <w:next w:val="a0"/>
    <w:qFormat/>
    <w:rsid w:val="00AB290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980144"/>
    <w:pPr>
      <w:keepNext/>
      <w:spacing w:before="240" w:after="60"/>
      <w:outlineLvl w:val="2"/>
    </w:pPr>
    <w:rPr>
      <w:rFonts w:ascii="Arial" w:eastAsia="Malgun Gothic" w:hAnsi="Arial" w:cs="Arial"/>
      <w:b/>
      <w:bCs/>
      <w:sz w:val="26"/>
      <w:szCs w:val="26"/>
      <w:lang w:val="bg-BG"/>
    </w:rPr>
  </w:style>
  <w:style w:type="paragraph" w:styleId="4">
    <w:name w:val="heading 4"/>
    <w:basedOn w:val="a0"/>
    <w:next w:val="a0"/>
    <w:qFormat/>
    <w:rsid w:val="00980144"/>
    <w:pPr>
      <w:keepNext/>
      <w:spacing w:before="240" w:after="60"/>
      <w:outlineLvl w:val="3"/>
    </w:pPr>
    <w:rPr>
      <w:rFonts w:eastAsia="Malgun Gothic"/>
      <w:b/>
      <w:bCs/>
      <w:sz w:val="28"/>
      <w:szCs w:val="28"/>
    </w:rPr>
  </w:style>
  <w:style w:type="paragraph" w:styleId="5">
    <w:name w:val="heading 5"/>
    <w:basedOn w:val="a0"/>
    <w:next w:val="a0"/>
    <w:qFormat/>
    <w:rsid w:val="00980144"/>
    <w:pPr>
      <w:tabs>
        <w:tab w:val="num" w:pos="0"/>
      </w:tabs>
      <w:spacing w:before="240" w:after="60"/>
      <w:outlineLvl w:val="4"/>
    </w:pPr>
    <w:rPr>
      <w:b/>
      <w:bCs/>
      <w:i/>
      <w:iCs/>
      <w:snapToGrid w:val="0"/>
      <w:sz w:val="26"/>
      <w:szCs w:val="26"/>
    </w:rPr>
  </w:style>
  <w:style w:type="paragraph" w:styleId="6">
    <w:name w:val="heading 6"/>
    <w:basedOn w:val="a0"/>
    <w:next w:val="a0"/>
    <w:qFormat/>
    <w:rsid w:val="00980144"/>
    <w:pPr>
      <w:keepNext/>
      <w:ind w:left="360"/>
      <w:jc w:val="both"/>
      <w:outlineLvl w:val="5"/>
    </w:pPr>
    <w:rPr>
      <w:rFonts w:eastAsia="Malgun Gothic"/>
      <w:b/>
      <w:i/>
      <w:sz w:val="28"/>
      <w:lang w:val="bg-BG"/>
    </w:rPr>
  </w:style>
  <w:style w:type="paragraph" w:styleId="7">
    <w:name w:val="heading 7"/>
    <w:basedOn w:val="a0"/>
    <w:next w:val="a0"/>
    <w:qFormat/>
    <w:rsid w:val="00980144"/>
    <w:pPr>
      <w:keepNext/>
      <w:ind w:left="426"/>
      <w:jc w:val="both"/>
      <w:outlineLvl w:val="6"/>
    </w:pPr>
    <w:rPr>
      <w:rFonts w:eastAsia="Malgun Gothic"/>
      <w:sz w:val="28"/>
      <w:lang w:val="bg-BG"/>
    </w:rPr>
  </w:style>
  <w:style w:type="paragraph" w:styleId="8">
    <w:name w:val="heading 8"/>
    <w:basedOn w:val="a0"/>
    <w:next w:val="a0"/>
    <w:qFormat/>
    <w:rsid w:val="00980144"/>
    <w:pPr>
      <w:keepNext/>
      <w:ind w:left="1146"/>
      <w:jc w:val="both"/>
      <w:outlineLvl w:val="7"/>
    </w:pPr>
    <w:rPr>
      <w:rFonts w:eastAsia="Malgun Gothic"/>
      <w:b/>
      <w:i/>
      <w:sz w:val="28"/>
      <w:lang w:val="bg-BG"/>
    </w:rPr>
  </w:style>
  <w:style w:type="paragraph" w:styleId="9">
    <w:name w:val="heading 9"/>
    <w:basedOn w:val="a0"/>
    <w:next w:val="a0"/>
    <w:qFormat/>
    <w:rsid w:val="00980144"/>
    <w:pPr>
      <w:keepNext/>
      <w:jc w:val="both"/>
      <w:outlineLvl w:val="8"/>
    </w:pPr>
    <w:rPr>
      <w:rFonts w:eastAsia="Malgun Gothic"/>
      <w:b/>
      <w:i/>
      <w:sz w:val="28"/>
      <w:lang w:val="bg-BG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лавие 1 Знак"/>
    <w:aliases w:val="Heading 1 Char Знак"/>
    <w:link w:val="1"/>
    <w:rsid w:val="00980144"/>
    <w:rPr>
      <w:rFonts w:eastAsia="Malgun Gothic"/>
      <w:b/>
      <w:bCs/>
      <w:sz w:val="24"/>
      <w:szCs w:val="24"/>
      <w:u w:val="single"/>
      <w:lang w:val="bg-BG" w:eastAsia="en-US" w:bidi="ar-SA"/>
    </w:rPr>
  </w:style>
  <w:style w:type="paragraph" w:styleId="a4">
    <w:name w:val="header"/>
    <w:basedOn w:val="a0"/>
    <w:rsid w:val="00AB2900"/>
    <w:pPr>
      <w:tabs>
        <w:tab w:val="center" w:pos="4536"/>
        <w:tab w:val="right" w:pos="9072"/>
      </w:tabs>
    </w:pPr>
  </w:style>
  <w:style w:type="paragraph" w:styleId="a5">
    <w:name w:val="footer"/>
    <w:basedOn w:val="a0"/>
    <w:link w:val="a6"/>
    <w:rsid w:val="00AB2900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link w:val="a5"/>
    <w:rsid w:val="00980144"/>
    <w:rPr>
      <w:lang w:val="en-GB" w:eastAsia="en-US" w:bidi="ar-SA"/>
    </w:rPr>
  </w:style>
  <w:style w:type="character" w:styleId="a7">
    <w:name w:val="Hyperlink"/>
    <w:rsid w:val="00AB2900"/>
    <w:rPr>
      <w:color w:val="0000FF"/>
      <w:u w:val="single"/>
    </w:rPr>
  </w:style>
  <w:style w:type="paragraph" w:customStyle="1" w:styleId="Default">
    <w:name w:val="Default"/>
    <w:rsid w:val="00AB2900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a8">
    <w:name w:val="caption"/>
    <w:basedOn w:val="a0"/>
    <w:next w:val="a0"/>
    <w:qFormat/>
    <w:rsid w:val="00AB2900"/>
    <w:pPr>
      <w:ind w:left="-360" w:hanging="1080"/>
      <w:jc w:val="center"/>
    </w:pPr>
    <w:rPr>
      <w:rFonts w:ascii="Arial" w:hAnsi="Arial" w:cs="Arial"/>
      <w:sz w:val="36"/>
    </w:rPr>
  </w:style>
  <w:style w:type="paragraph" w:styleId="a9">
    <w:name w:val="Plain Text"/>
    <w:basedOn w:val="a0"/>
    <w:link w:val="aa"/>
    <w:rsid w:val="00132143"/>
    <w:rPr>
      <w:rFonts w:ascii="Courier New" w:hAnsi="Courier New" w:cs="Courier New"/>
      <w:lang w:val="bg-BG" w:eastAsia="bg-BG"/>
    </w:rPr>
  </w:style>
  <w:style w:type="character" w:customStyle="1" w:styleId="aa">
    <w:name w:val="Обикновен текст Знак"/>
    <w:link w:val="a9"/>
    <w:rsid w:val="00132143"/>
    <w:rPr>
      <w:rFonts w:ascii="Courier New" w:hAnsi="Courier New" w:cs="Courier New"/>
      <w:lang w:val="bg-BG" w:eastAsia="bg-BG" w:bidi="ar-SA"/>
    </w:rPr>
  </w:style>
  <w:style w:type="paragraph" w:styleId="ab">
    <w:name w:val="Balloon Text"/>
    <w:basedOn w:val="a0"/>
    <w:semiHidden/>
    <w:rsid w:val="00012FB4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a0"/>
    <w:rsid w:val="0092078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FontStyle59">
    <w:name w:val="Font Style59"/>
    <w:rsid w:val="0092078B"/>
    <w:rPr>
      <w:rFonts w:ascii="Times New Roman" w:hAnsi="Times New Roman" w:cs="Times New Roman"/>
      <w:sz w:val="22"/>
      <w:szCs w:val="22"/>
    </w:rPr>
  </w:style>
  <w:style w:type="paragraph" w:styleId="ac">
    <w:name w:val="Body Text"/>
    <w:aliases w:val="block style"/>
    <w:basedOn w:val="a0"/>
    <w:rsid w:val="00980144"/>
    <w:pPr>
      <w:jc w:val="both"/>
    </w:pPr>
    <w:rPr>
      <w:rFonts w:eastAsia="Malgun Gothic"/>
      <w:sz w:val="24"/>
      <w:szCs w:val="24"/>
      <w:lang w:val="bg-BG"/>
    </w:rPr>
  </w:style>
  <w:style w:type="paragraph" w:styleId="30">
    <w:name w:val="Body Text Indent 3"/>
    <w:aliases w:val=" Char1"/>
    <w:basedOn w:val="a0"/>
    <w:link w:val="31"/>
    <w:rsid w:val="00980144"/>
    <w:pPr>
      <w:spacing w:after="120"/>
      <w:ind w:left="283"/>
    </w:pPr>
    <w:rPr>
      <w:rFonts w:eastAsia="Malgun Gothic"/>
      <w:sz w:val="16"/>
      <w:szCs w:val="16"/>
      <w:lang w:val="bg-BG"/>
    </w:rPr>
  </w:style>
  <w:style w:type="character" w:customStyle="1" w:styleId="31">
    <w:name w:val="Основен текст с отстъп 3 Знак"/>
    <w:aliases w:val=" Char1 Знак"/>
    <w:link w:val="30"/>
    <w:rsid w:val="00980144"/>
    <w:rPr>
      <w:rFonts w:eastAsia="Malgun Gothic"/>
      <w:sz w:val="16"/>
      <w:szCs w:val="16"/>
      <w:lang w:val="bg-BG" w:eastAsia="en-US" w:bidi="ar-SA"/>
    </w:rPr>
  </w:style>
  <w:style w:type="character" w:styleId="ad">
    <w:name w:val="page number"/>
    <w:basedOn w:val="a1"/>
    <w:rsid w:val="00980144"/>
  </w:style>
  <w:style w:type="paragraph" w:customStyle="1" w:styleId="firstline">
    <w:name w:val="firstline"/>
    <w:basedOn w:val="a0"/>
    <w:rsid w:val="00980144"/>
    <w:pPr>
      <w:spacing w:line="240" w:lineRule="atLeast"/>
      <w:ind w:firstLine="640"/>
      <w:jc w:val="both"/>
    </w:pPr>
    <w:rPr>
      <w:rFonts w:eastAsia="Malgun Gothic"/>
      <w:color w:val="000000"/>
      <w:sz w:val="24"/>
      <w:szCs w:val="24"/>
      <w:lang w:val="bg-BG" w:eastAsia="bg-BG"/>
    </w:rPr>
  </w:style>
  <w:style w:type="paragraph" w:styleId="20">
    <w:name w:val="Body Text Indent 2"/>
    <w:basedOn w:val="a0"/>
    <w:rsid w:val="00980144"/>
    <w:pPr>
      <w:spacing w:after="120" w:line="480" w:lineRule="auto"/>
      <w:ind w:left="283"/>
    </w:pPr>
    <w:rPr>
      <w:rFonts w:eastAsia="Malgun Gothic"/>
      <w:sz w:val="24"/>
      <w:szCs w:val="24"/>
      <w:lang w:val="bg-BG"/>
    </w:rPr>
  </w:style>
  <w:style w:type="paragraph" w:styleId="ae">
    <w:name w:val="Body Text Indent"/>
    <w:basedOn w:val="a0"/>
    <w:rsid w:val="00980144"/>
    <w:pPr>
      <w:spacing w:after="120"/>
      <w:ind w:left="283"/>
    </w:pPr>
    <w:rPr>
      <w:rFonts w:eastAsia="Malgun Gothic"/>
      <w:sz w:val="24"/>
      <w:szCs w:val="24"/>
      <w:lang w:val="bg-BG"/>
    </w:rPr>
  </w:style>
  <w:style w:type="paragraph" w:customStyle="1" w:styleId="FR2">
    <w:name w:val="FR2"/>
    <w:rsid w:val="00980144"/>
    <w:pPr>
      <w:widowControl w:val="0"/>
      <w:jc w:val="right"/>
    </w:pPr>
    <w:rPr>
      <w:rFonts w:ascii="Arial" w:eastAsia="Malgun Gothic" w:hAnsi="Arial"/>
      <w:snapToGrid w:val="0"/>
      <w:sz w:val="24"/>
      <w:lang w:eastAsia="en-US"/>
    </w:rPr>
  </w:style>
  <w:style w:type="paragraph" w:customStyle="1" w:styleId="CharCharChar2Char">
    <w:name w:val="Char Char Char2 Char"/>
    <w:basedOn w:val="a0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customStyle="1" w:styleId="CharCharCharCharCharCharChar">
    <w:name w:val="Char Char Char Char Char Char Char"/>
    <w:basedOn w:val="a0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customStyle="1" w:styleId="Char">
    <w:name w:val="Char"/>
    <w:basedOn w:val="a0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styleId="af">
    <w:name w:val="Normal (Web)"/>
    <w:basedOn w:val="a0"/>
    <w:rsid w:val="00980144"/>
    <w:pPr>
      <w:spacing w:before="100" w:beforeAutospacing="1" w:after="100" w:afterAutospacing="1"/>
    </w:pPr>
    <w:rPr>
      <w:rFonts w:eastAsia="Malgun Gothic"/>
      <w:sz w:val="24"/>
      <w:szCs w:val="24"/>
      <w:lang w:eastAsia="en-GB"/>
    </w:rPr>
  </w:style>
  <w:style w:type="character" w:customStyle="1" w:styleId="ldef">
    <w:name w:val="ldef"/>
    <w:basedOn w:val="a1"/>
    <w:rsid w:val="00980144"/>
  </w:style>
  <w:style w:type="paragraph" w:customStyle="1" w:styleId="CharCharChar">
    <w:name w:val="Char Char Char"/>
    <w:basedOn w:val="a0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customStyle="1" w:styleId="CharCharChar1">
    <w:name w:val="Char Char Char1"/>
    <w:basedOn w:val="a0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customStyle="1" w:styleId="CharChar">
    <w:name w:val="Char Char"/>
    <w:basedOn w:val="a0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character" w:styleId="af0">
    <w:name w:val="Strong"/>
    <w:qFormat/>
    <w:rsid w:val="00980144"/>
    <w:rPr>
      <w:b/>
      <w:bCs/>
    </w:rPr>
  </w:style>
  <w:style w:type="paragraph" w:customStyle="1" w:styleId="Char2CharCharCharCharCharCharCharCharCharCharCharCharCharCharChar">
    <w:name w:val="Char2 Char Char Char Char Char Char Char Char Char Char Char Char Char Char Char"/>
    <w:basedOn w:val="a0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customStyle="1" w:styleId="Style6">
    <w:name w:val="Style6"/>
    <w:basedOn w:val="a0"/>
    <w:rsid w:val="00980144"/>
    <w:pPr>
      <w:widowControl w:val="0"/>
      <w:autoSpaceDE w:val="0"/>
      <w:autoSpaceDN w:val="0"/>
      <w:adjustRightInd w:val="0"/>
    </w:pPr>
    <w:rPr>
      <w:rFonts w:eastAsia="Malgun Gothic"/>
      <w:sz w:val="24"/>
      <w:szCs w:val="24"/>
      <w:lang w:val="bg-BG" w:eastAsia="bg-BG"/>
    </w:rPr>
  </w:style>
  <w:style w:type="paragraph" w:customStyle="1" w:styleId="CharChar1CharCharCharCharChar">
    <w:name w:val="Char Char1 Знак Знак Char Char Char Char Char"/>
    <w:basedOn w:val="a0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styleId="21">
    <w:name w:val="Body Text 2"/>
    <w:basedOn w:val="a0"/>
    <w:rsid w:val="00980144"/>
    <w:pPr>
      <w:spacing w:after="120" w:line="480" w:lineRule="auto"/>
    </w:pPr>
    <w:rPr>
      <w:rFonts w:eastAsia="Malgun Gothic"/>
      <w:sz w:val="24"/>
      <w:szCs w:val="24"/>
      <w:lang w:val="bg-BG"/>
    </w:rPr>
  </w:style>
  <w:style w:type="paragraph" w:styleId="32">
    <w:name w:val="Body Text 3"/>
    <w:basedOn w:val="a0"/>
    <w:rsid w:val="00980144"/>
    <w:rPr>
      <w:rFonts w:eastAsia="Malgun Gothic"/>
      <w:sz w:val="24"/>
      <w:u w:val="single"/>
      <w:lang w:val="en-US"/>
    </w:rPr>
  </w:style>
  <w:style w:type="paragraph" w:customStyle="1" w:styleId="Style">
    <w:name w:val="Style"/>
    <w:rsid w:val="00980144"/>
    <w:pPr>
      <w:autoSpaceDE w:val="0"/>
      <w:autoSpaceDN w:val="0"/>
      <w:adjustRightInd w:val="0"/>
      <w:ind w:left="140" w:right="140" w:firstLine="840"/>
      <w:jc w:val="both"/>
    </w:pPr>
    <w:rPr>
      <w:rFonts w:eastAsia="Malgun Gothic"/>
      <w:sz w:val="24"/>
      <w:szCs w:val="24"/>
    </w:rPr>
  </w:style>
  <w:style w:type="paragraph" w:styleId="af1">
    <w:name w:val="Title"/>
    <w:basedOn w:val="a0"/>
    <w:qFormat/>
    <w:rsid w:val="00980144"/>
    <w:pPr>
      <w:jc w:val="center"/>
    </w:pPr>
    <w:rPr>
      <w:rFonts w:ascii="Tahoma" w:eastAsia="Malgun Gothic" w:hAnsi="Tahoma"/>
      <w:sz w:val="32"/>
      <w:lang w:val="bg-BG"/>
    </w:rPr>
  </w:style>
  <w:style w:type="paragraph" w:customStyle="1" w:styleId="Style10">
    <w:name w:val="Style10"/>
    <w:basedOn w:val="a0"/>
    <w:rsid w:val="00980144"/>
    <w:pPr>
      <w:widowControl w:val="0"/>
      <w:autoSpaceDE w:val="0"/>
      <w:autoSpaceDN w:val="0"/>
      <w:adjustRightInd w:val="0"/>
      <w:spacing w:line="274" w:lineRule="exact"/>
      <w:ind w:firstLine="720"/>
    </w:pPr>
    <w:rPr>
      <w:rFonts w:eastAsia="Malgun Gothic"/>
      <w:sz w:val="24"/>
      <w:szCs w:val="24"/>
      <w:lang w:val="bg-BG" w:eastAsia="bg-BG"/>
    </w:rPr>
  </w:style>
  <w:style w:type="character" w:customStyle="1" w:styleId="FontStyle23">
    <w:name w:val="Font Style23"/>
    <w:rsid w:val="00980144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11">
    <w:name w:val="Style11"/>
    <w:basedOn w:val="a0"/>
    <w:rsid w:val="00980144"/>
    <w:pPr>
      <w:widowControl w:val="0"/>
      <w:autoSpaceDE w:val="0"/>
      <w:autoSpaceDN w:val="0"/>
      <w:adjustRightInd w:val="0"/>
      <w:spacing w:line="317" w:lineRule="exact"/>
      <w:jc w:val="both"/>
    </w:pPr>
    <w:rPr>
      <w:rFonts w:eastAsia="Malgun Gothic"/>
      <w:sz w:val="24"/>
      <w:szCs w:val="24"/>
      <w:lang w:val="bg-BG" w:eastAsia="bg-BG"/>
    </w:rPr>
  </w:style>
  <w:style w:type="paragraph" w:customStyle="1" w:styleId="titre4">
    <w:name w:val="titre4"/>
    <w:basedOn w:val="a0"/>
    <w:rsid w:val="00980144"/>
    <w:pPr>
      <w:tabs>
        <w:tab w:val="decimal" w:pos="357"/>
        <w:tab w:val="num" w:pos="720"/>
      </w:tabs>
      <w:ind w:left="357" w:hanging="357"/>
    </w:pPr>
    <w:rPr>
      <w:rFonts w:ascii="Arial" w:eastAsia="Malgun Gothic" w:hAnsi="Arial"/>
      <w:b/>
      <w:snapToGrid w:val="0"/>
      <w:sz w:val="24"/>
    </w:rPr>
  </w:style>
  <w:style w:type="paragraph" w:customStyle="1" w:styleId="11">
    <w:name w:val="Основен текст1"/>
    <w:basedOn w:val="a0"/>
    <w:rsid w:val="00980144"/>
    <w:pPr>
      <w:spacing w:line="271" w:lineRule="auto"/>
      <w:ind w:firstLine="397"/>
      <w:jc w:val="both"/>
    </w:pPr>
    <w:rPr>
      <w:rFonts w:eastAsia="Malgun Gothic"/>
      <w:sz w:val="24"/>
      <w:szCs w:val="24"/>
    </w:rPr>
  </w:style>
  <w:style w:type="paragraph" w:customStyle="1" w:styleId="Char0">
    <w:name w:val="Char"/>
    <w:basedOn w:val="a0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customStyle="1" w:styleId="text">
    <w:name w:val="text"/>
    <w:rsid w:val="00980144"/>
    <w:pPr>
      <w:widowControl w:val="0"/>
      <w:spacing w:before="240" w:line="240" w:lineRule="exact"/>
      <w:jc w:val="both"/>
    </w:pPr>
    <w:rPr>
      <w:rFonts w:ascii="Arial" w:eastAsia="Malgun Gothic" w:hAnsi="Arial"/>
      <w:sz w:val="24"/>
      <w:lang w:val="cs-CZ" w:eastAsia="en-US"/>
    </w:rPr>
  </w:style>
  <w:style w:type="paragraph" w:customStyle="1" w:styleId="xl24">
    <w:name w:val="xl24"/>
    <w:basedOn w:val="a0"/>
    <w:rsid w:val="00980144"/>
    <w:pPr>
      <w:pBdr>
        <w:left w:val="single" w:sz="12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eastAsia="Arial Unicode MS" w:hAnsi="Times New Roman CYR"/>
      <w:sz w:val="24"/>
      <w:szCs w:val="24"/>
      <w:lang w:val="en-US"/>
    </w:rPr>
  </w:style>
  <w:style w:type="character" w:styleId="af2">
    <w:name w:val="FollowedHyperlink"/>
    <w:rsid w:val="00980144"/>
    <w:rPr>
      <w:color w:val="800080"/>
      <w:u w:val="single"/>
    </w:rPr>
  </w:style>
  <w:style w:type="paragraph" w:customStyle="1" w:styleId="xl25">
    <w:name w:val="xl25"/>
    <w:basedOn w:val="a0"/>
    <w:rsid w:val="009801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Malgun Gothic"/>
      <w:sz w:val="28"/>
      <w:szCs w:val="28"/>
      <w:lang w:val="bg-BG" w:eastAsia="bg-BG"/>
    </w:rPr>
  </w:style>
  <w:style w:type="paragraph" w:customStyle="1" w:styleId="xl26">
    <w:name w:val="xl26"/>
    <w:basedOn w:val="a0"/>
    <w:rsid w:val="009801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Malgun Gothic"/>
      <w:sz w:val="28"/>
      <w:szCs w:val="28"/>
      <w:lang w:val="bg-BG" w:eastAsia="bg-BG"/>
    </w:rPr>
  </w:style>
  <w:style w:type="paragraph" w:customStyle="1" w:styleId="xl27">
    <w:name w:val="xl27"/>
    <w:basedOn w:val="a0"/>
    <w:rsid w:val="0098014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Malgun Gothic"/>
      <w:sz w:val="28"/>
      <w:szCs w:val="28"/>
      <w:lang w:val="bg-BG" w:eastAsia="bg-BG"/>
    </w:rPr>
  </w:style>
  <w:style w:type="paragraph" w:customStyle="1" w:styleId="xl28">
    <w:name w:val="xl28"/>
    <w:basedOn w:val="a0"/>
    <w:rsid w:val="0098014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Malgun Gothic"/>
      <w:sz w:val="28"/>
      <w:szCs w:val="28"/>
      <w:lang w:val="bg-BG" w:eastAsia="bg-BG"/>
    </w:rPr>
  </w:style>
  <w:style w:type="paragraph" w:customStyle="1" w:styleId="xl29">
    <w:name w:val="xl29"/>
    <w:basedOn w:val="a0"/>
    <w:rsid w:val="00980144"/>
    <w:pPr>
      <w:spacing w:before="100" w:beforeAutospacing="1" w:after="100" w:afterAutospacing="1"/>
    </w:pPr>
    <w:rPr>
      <w:rFonts w:eastAsia="Malgun Gothic"/>
      <w:sz w:val="24"/>
      <w:szCs w:val="24"/>
      <w:lang w:val="bg-BG" w:eastAsia="bg-BG"/>
    </w:rPr>
  </w:style>
  <w:style w:type="paragraph" w:customStyle="1" w:styleId="xl30">
    <w:name w:val="xl30"/>
    <w:basedOn w:val="a0"/>
    <w:rsid w:val="0098014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Malgun Gothic"/>
      <w:sz w:val="24"/>
      <w:szCs w:val="24"/>
      <w:lang w:val="bg-BG" w:eastAsia="bg-BG"/>
    </w:rPr>
  </w:style>
  <w:style w:type="paragraph" w:customStyle="1" w:styleId="xl31">
    <w:name w:val="xl31"/>
    <w:basedOn w:val="a0"/>
    <w:rsid w:val="0098014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Malgun Gothic"/>
      <w:sz w:val="24"/>
      <w:szCs w:val="24"/>
      <w:lang w:val="bg-BG" w:eastAsia="bg-BG"/>
    </w:rPr>
  </w:style>
  <w:style w:type="paragraph" w:customStyle="1" w:styleId="xl32">
    <w:name w:val="xl32"/>
    <w:basedOn w:val="a0"/>
    <w:rsid w:val="009801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Malgun Gothic"/>
      <w:sz w:val="24"/>
      <w:szCs w:val="24"/>
      <w:lang w:val="bg-BG" w:eastAsia="bg-BG"/>
    </w:rPr>
  </w:style>
  <w:style w:type="paragraph" w:customStyle="1" w:styleId="xl33">
    <w:name w:val="xl33"/>
    <w:basedOn w:val="a0"/>
    <w:rsid w:val="009801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Malgun Gothic"/>
      <w:sz w:val="24"/>
      <w:szCs w:val="24"/>
      <w:lang w:val="bg-BG" w:eastAsia="bg-BG"/>
    </w:rPr>
  </w:style>
  <w:style w:type="paragraph" w:customStyle="1" w:styleId="xl34">
    <w:name w:val="xl34"/>
    <w:basedOn w:val="a0"/>
    <w:rsid w:val="009801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Malgun Gothic"/>
      <w:b/>
      <w:bCs/>
      <w:sz w:val="24"/>
      <w:szCs w:val="24"/>
      <w:lang w:val="bg-BG" w:eastAsia="bg-BG"/>
    </w:rPr>
  </w:style>
  <w:style w:type="paragraph" w:customStyle="1" w:styleId="xl35">
    <w:name w:val="xl35"/>
    <w:basedOn w:val="a0"/>
    <w:rsid w:val="009801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Malgun Gothic"/>
      <w:sz w:val="24"/>
      <w:szCs w:val="24"/>
      <w:lang w:val="bg-BG" w:eastAsia="bg-BG"/>
    </w:rPr>
  </w:style>
  <w:style w:type="paragraph" w:customStyle="1" w:styleId="xl36">
    <w:name w:val="xl36"/>
    <w:basedOn w:val="a0"/>
    <w:rsid w:val="009801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Malgun Gothic"/>
      <w:sz w:val="24"/>
      <w:szCs w:val="24"/>
      <w:lang w:val="bg-BG" w:eastAsia="bg-BG"/>
    </w:rPr>
  </w:style>
  <w:style w:type="paragraph" w:customStyle="1" w:styleId="xl37">
    <w:name w:val="xl37"/>
    <w:basedOn w:val="a0"/>
    <w:rsid w:val="0098014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Malgun Gothic"/>
      <w:sz w:val="24"/>
      <w:szCs w:val="24"/>
      <w:lang w:val="bg-BG" w:eastAsia="bg-BG"/>
    </w:rPr>
  </w:style>
  <w:style w:type="paragraph" w:customStyle="1" w:styleId="xl38">
    <w:name w:val="xl38"/>
    <w:basedOn w:val="a0"/>
    <w:rsid w:val="0098014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Malgun Gothic"/>
      <w:sz w:val="24"/>
      <w:szCs w:val="24"/>
      <w:lang w:val="bg-BG" w:eastAsia="bg-BG"/>
    </w:rPr>
  </w:style>
  <w:style w:type="paragraph" w:customStyle="1" w:styleId="xl39">
    <w:name w:val="xl39"/>
    <w:basedOn w:val="a0"/>
    <w:rsid w:val="009801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Malgun Gothic"/>
      <w:sz w:val="24"/>
      <w:szCs w:val="24"/>
      <w:lang w:val="bg-BG" w:eastAsia="bg-BG"/>
    </w:rPr>
  </w:style>
  <w:style w:type="paragraph" w:customStyle="1" w:styleId="xl40">
    <w:name w:val="xl40"/>
    <w:basedOn w:val="a0"/>
    <w:rsid w:val="009801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Malgun Gothic"/>
      <w:sz w:val="24"/>
      <w:szCs w:val="24"/>
      <w:lang w:val="bg-BG" w:eastAsia="bg-BG"/>
    </w:rPr>
  </w:style>
  <w:style w:type="paragraph" w:customStyle="1" w:styleId="xl41">
    <w:name w:val="xl41"/>
    <w:basedOn w:val="a0"/>
    <w:rsid w:val="009801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Malgun Gothic" w:hAnsi="Arial" w:cs="Arial"/>
      <w:b/>
      <w:bCs/>
      <w:sz w:val="24"/>
      <w:szCs w:val="24"/>
      <w:lang w:val="bg-BG" w:eastAsia="bg-BG"/>
    </w:rPr>
  </w:style>
  <w:style w:type="paragraph" w:customStyle="1" w:styleId="xl42">
    <w:name w:val="xl42"/>
    <w:basedOn w:val="a0"/>
    <w:rsid w:val="009801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Malgun Gothic" w:hAnsi="Arial" w:cs="Arial"/>
      <w:b/>
      <w:bCs/>
      <w:sz w:val="24"/>
      <w:szCs w:val="24"/>
      <w:lang w:val="bg-BG" w:eastAsia="bg-BG"/>
    </w:rPr>
  </w:style>
  <w:style w:type="paragraph" w:customStyle="1" w:styleId="xl43">
    <w:name w:val="xl43"/>
    <w:basedOn w:val="a0"/>
    <w:rsid w:val="009801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Malgun Gothic" w:hAnsi="Arial" w:cs="Arial"/>
      <w:sz w:val="24"/>
      <w:szCs w:val="24"/>
      <w:lang w:val="bg-BG" w:eastAsia="bg-BG"/>
    </w:rPr>
  </w:style>
  <w:style w:type="paragraph" w:customStyle="1" w:styleId="xl44">
    <w:name w:val="xl44"/>
    <w:basedOn w:val="a0"/>
    <w:rsid w:val="009801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Malgun Gothic" w:hAnsi="Arial" w:cs="Arial"/>
      <w:b/>
      <w:bCs/>
      <w:sz w:val="24"/>
      <w:szCs w:val="24"/>
      <w:lang w:val="bg-BG" w:eastAsia="bg-BG"/>
    </w:rPr>
  </w:style>
  <w:style w:type="paragraph" w:customStyle="1" w:styleId="xl45">
    <w:name w:val="xl45"/>
    <w:basedOn w:val="a0"/>
    <w:rsid w:val="009801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Malgun Gothic"/>
      <w:b/>
      <w:bCs/>
      <w:sz w:val="28"/>
      <w:szCs w:val="28"/>
      <w:lang w:val="bg-BG" w:eastAsia="bg-BG"/>
    </w:rPr>
  </w:style>
  <w:style w:type="paragraph" w:customStyle="1" w:styleId="xl46">
    <w:name w:val="xl46"/>
    <w:basedOn w:val="a0"/>
    <w:rsid w:val="009801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Malgun Gothic" w:hAnsi="Arial" w:cs="Arial"/>
      <w:sz w:val="24"/>
      <w:szCs w:val="24"/>
      <w:lang w:val="bg-BG" w:eastAsia="bg-BG"/>
    </w:rPr>
  </w:style>
  <w:style w:type="paragraph" w:customStyle="1" w:styleId="xl47">
    <w:name w:val="xl47"/>
    <w:basedOn w:val="a0"/>
    <w:rsid w:val="009801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Malgun Gothic" w:hAnsi="Arial" w:cs="Arial"/>
      <w:sz w:val="24"/>
      <w:szCs w:val="24"/>
      <w:lang w:val="bg-BG" w:eastAsia="bg-BG"/>
    </w:rPr>
  </w:style>
  <w:style w:type="paragraph" w:customStyle="1" w:styleId="xl48">
    <w:name w:val="xl48"/>
    <w:basedOn w:val="a0"/>
    <w:rsid w:val="00980144"/>
    <w:pPr>
      <w:spacing w:before="100" w:beforeAutospacing="1" w:after="100" w:afterAutospacing="1"/>
    </w:pPr>
    <w:rPr>
      <w:rFonts w:ascii="Arial" w:eastAsia="Malgun Gothic" w:hAnsi="Arial" w:cs="Arial"/>
      <w:b/>
      <w:bCs/>
      <w:sz w:val="24"/>
      <w:szCs w:val="24"/>
      <w:lang w:val="bg-BG" w:eastAsia="bg-BG"/>
    </w:rPr>
  </w:style>
  <w:style w:type="paragraph" w:customStyle="1" w:styleId="CharChar2CharCharCharChar">
    <w:name w:val="Char Char2 Char Char Char Char"/>
    <w:basedOn w:val="a0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styleId="af3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0"/>
    <w:link w:val="af4"/>
    <w:semiHidden/>
    <w:rsid w:val="00980144"/>
    <w:pPr>
      <w:widowControl w:val="0"/>
      <w:autoSpaceDE w:val="0"/>
      <w:autoSpaceDN w:val="0"/>
      <w:adjustRightInd w:val="0"/>
    </w:pPr>
    <w:rPr>
      <w:rFonts w:eastAsia="Malgun Gothic"/>
      <w:lang w:val="en-US"/>
    </w:rPr>
  </w:style>
  <w:style w:type="character" w:customStyle="1" w:styleId="af4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link w:val="af3"/>
    <w:rsid w:val="00980144"/>
    <w:rPr>
      <w:rFonts w:eastAsia="Malgun Gothic"/>
      <w:lang w:val="en-US" w:eastAsia="en-US" w:bidi="ar-SA"/>
    </w:rPr>
  </w:style>
  <w:style w:type="paragraph" w:customStyle="1" w:styleId="Char1CharCharChar">
    <w:name w:val="Char1 Char Char Char"/>
    <w:basedOn w:val="a0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customStyle="1" w:styleId="CharCharCharCharCharChar1">
    <w:name w:val="Знак Char Char Знак Char Char Знак Char Char1 Знак"/>
    <w:basedOn w:val="a0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styleId="af5">
    <w:name w:val="Subtitle"/>
    <w:basedOn w:val="a0"/>
    <w:qFormat/>
    <w:rsid w:val="00980144"/>
    <w:pPr>
      <w:spacing w:before="120" w:after="120"/>
      <w:jc w:val="center"/>
    </w:pPr>
    <w:rPr>
      <w:rFonts w:ascii="Arial" w:eastAsia="Malgun Gothic" w:hAnsi="Arial"/>
      <w:b/>
      <w:snapToGrid w:val="0"/>
      <w:sz w:val="28"/>
      <w:lang w:val="fr-BE"/>
    </w:rPr>
  </w:style>
  <w:style w:type="character" w:customStyle="1" w:styleId="titleemph1">
    <w:name w:val="title_emph1"/>
    <w:rsid w:val="00980144"/>
    <w:rPr>
      <w:rFonts w:ascii="Arial" w:hAnsi="Arial" w:cs="Arial" w:hint="default"/>
      <w:b/>
      <w:bCs/>
      <w:sz w:val="18"/>
      <w:szCs w:val="18"/>
    </w:rPr>
  </w:style>
  <w:style w:type="paragraph" w:customStyle="1" w:styleId="CharCharCharChar">
    <w:name w:val="Знак Char Char Char Char"/>
    <w:basedOn w:val="a0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customStyle="1" w:styleId="ani">
    <w:name w:val="ani"/>
    <w:basedOn w:val="a0"/>
    <w:rsid w:val="00980144"/>
    <w:pPr>
      <w:spacing w:line="360" w:lineRule="auto"/>
      <w:ind w:firstLine="720"/>
      <w:jc w:val="both"/>
    </w:pPr>
    <w:rPr>
      <w:rFonts w:eastAsia="Malgun Gothic"/>
      <w:sz w:val="28"/>
      <w:szCs w:val="28"/>
      <w:lang w:val="bg-BG" w:eastAsia="bg-BG"/>
    </w:rPr>
  </w:style>
  <w:style w:type="character" w:customStyle="1" w:styleId="12">
    <w:name w:val="Знак Знак1"/>
    <w:rsid w:val="00980144"/>
    <w:rPr>
      <w:b/>
      <w:sz w:val="28"/>
      <w:lang w:val="bg-BG" w:eastAsia="en-US" w:bidi="ar-SA"/>
    </w:rPr>
  </w:style>
  <w:style w:type="paragraph" w:customStyle="1" w:styleId="CharCharChar2CharCharCharCharCharCharChar">
    <w:name w:val="Char Char Char2 Char Char Char Char Char Char Char"/>
    <w:basedOn w:val="a0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customStyle="1" w:styleId="BodyText21">
    <w:name w:val="Body Text 21"/>
    <w:basedOn w:val="a0"/>
    <w:rsid w:val="00980144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b/>
      <w:sz w:val="24"/>
      <w:lang w:val="en-US"/>
    </w:rPr>
  </w:style>
  <w:style w:type="character" w:customStyle="1" w:styleId="FontStyle32">
    <w:name w:val="Font Style32"/>
    <w:rsid w:val="00980144"/>
    <w:rPr>
      <w:rFonts w:ascii="Arial" w:hAnsi="Arial" w:cs="Arial"/>
      <w:sz w:val="18"/>
      <w:szCs w:val="18"/>
    </w:rPr>
  </w:style>
  <w:style w:type="paragraph" w:customStyle="1" w:styleId="Title3">
    <w:name w:val="Title 3"/>
    <w:basedOn w:val="3"/>
    <w:rsid w:val="00980144"/>
    <w:pPr>
      <w:numPr>
        <w:numId w:val="3"/>
      </w:numPr>
      <w:spacing w:after="0"/>
      <w:jc w:val="both"/>
    </w:pPr>
    <w:rPr>
      <w:rFonts w:ascii="Times New Roman" w:hAnsi="Times New Roman" w:cs="Times New Roman"/>
      <w:bCs w:val="0"/>
      <w:sz w:val="28"/>
      <w:szCs w:val="24"/>
    </w:rPr>
  </w:style>
  <w:style w:type="paragraph" w:customStyle="1" w:styleId="CharCharChar2CharCharCharChar">
    <w:name w:val="Char Char Char2 Char Char Char Char"/>
    <w:basedOn w:val="a0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customStyle="1" w:styleId="CharCharChar2CharCharCharCharCharChar1">
    <w:name w:val="Char Char Char2 Char Char Char Char Char Char1"/>
    <w:basedOn w:val="a0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customStyle="1" w:styleId="CharChar10">
    <w:name w:val="Char Char1 Знак Знак"/>
    <w:basedOn w:val="a0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customStyle="1" w:styleId="CharChar1CharCharCharCharCharCharCharCharChar">
    <w:name w:val="Char Char1 Знак Знак Char Char Char Char Char Char Char Char Char"/>
    <w:basedOn w:val="a0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customStyle="1" w:styleId="CharChar1CharCharCharCharCharCharCharCharCharCharChar">
    <w:name w:val="Char Char1 Знак Знак Char Char Char Char Char Char Char Char Char Char Char"/>
    <w:basedOn w:val="a0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customStyle="1" w:styleId="ListParagraph1">
    <w:name w:val="List Paragraph1"/>
    <w:basedOn w:val="a0"/>
    <w:qFormat/>
    <w:rsid w:val="0098014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bg-BG"/>
    </w:rPr>
  </w:style>
  <w:style w:type="paragraph" w:customStyle="1" w:styleId="oddl-nadpis">
    <w:name w:val="oddíl-nadpis"/>
    <w:basedOn w:val="a0"/>
    <w:rsid w:val="00980144"/>
    <w:pPr>
      <w:keepNext/>
      <w:widowControl w:val="0"/>
      <w:tabs>
        <w:tab w:val="left" w:pos="567"/>
      </w:tabs>
      <w:spacing w:before="240" w:line="240" w:lineRule="exact"/>
    </w:pPr>
    <w:rPr>
      <w:rFonts w:ascii="Arial" w:eastAsia="Malgun Gothic" w:hAnsi="Arial"/>
      <w:b/>
      <w:sz w:val="24"/>
      <w:lang w:val="cs-CZ"/>
    </w:rPr>
  </w:style>
  <w:style w:type="character" w:customStyle="1" w:styleId="newdocreference1">
    <w:name w:val="newdocreference1"/>
    <w:rsid w:val="00980144"/>
    <w:rPr>
      <w:i w:val="0"/>
      <w:iCs w:val="0"/>
      <w:color w:val="0000FF"/>
      <w:u w:val="single"/>
    </w:rPr>
  </w:style>
  <w:style w:type="character" w:customStyle="1" w:styleId="samedocreference1">
    <w:name w:val="samedocreference1"/>
    <w:rsid w:val="00980144"/>
    <w:rPr>
      <w:i w:val="0"/>
      <w:iCs w:val="0"/>
      <w:color w:val="8B0000"/>
      <w:u w:val="single"/>
    </w:rPr>
  </w:style>
  <w:style w:type="character" w:customStyle="1" w:styleId="22">
    <w:name w:val="Знак Знак2"/>
    <w:locked/>
    <w:rsid w:val="00980144"/>
    <w:rPr>
      <w:sz w:val="16"/>
      <w:szCs w:val="16"/>
      <w:lang w:val="bg-BG" w:eastAsia="en-US" w:bidi="ar-SA"/>
    </w:rPr>
  </w:style>
  <w:style w:type="paragraph" w:customStyle="1" w:styleId="Char2">
    <w:name w:val="Char2"/>
    <w:basedOn w:val="a0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customStyle="1" w:styleId="CharChar11">
    <w:name w:val="Char Char1"/>
    <w:basedOn w:val="a0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character" w:styleId="HTML">
    <w:name w:val="HTML Typewriter"/>
    <w:rsid w:val="00980144"/>
    <w:rPr>
      <w:rFonts w:ascii="Courier New" w:eastAsia="Times New Roman" w:hAnsi="Courier New" w:cs="Courier New"/>
      <w:sz w:val="20"/>
      <w:szCs w:val="20"/>
    </w:rPr>
  </w:style>
  <w:style w:type="paragraph" w:customStyle="1" w:styleId="CharCharCharCharCharCharCharCharCharChar">
    <w:name w:val="Char Char Char Char Char Char Char Знак Знак Char Char Char"/>
    <w:basedOn w:val="a0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customStyle="1" w:styleId="af6">
    <w:name w:val="Знак"/>
    <w:basedOn w:val="a0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customStyle="1" w:styleId="Char20">
    <w:name w:val="Char2 Знак Знак"/>
    <w:basedOn w:val="a0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character" w:customStyle="1" w:styleId="FontStyle15">
    <w:name w:val="Font Style15"/>
    <w:rsid w:val="00980144"/>
    <w:rPr>
      <w:rFonts w:ascii="Times New Roman" w:hAnsi="Times New Roman" w:cs="Times New Roman"/>
      <w:sz w:val="20"/>
      <w:szCs w:val="20"/>
    </w:rPr>
  </w:style>
  <w:style w:type="character" w:customStyle="1" w:styleId="FontStyle16">
    <w:name w:val="Font Style16"/>
    <w:rsid w:val="00980144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2">
    <w:name w:val="Style12"/>
    <w:basedOn w:val="a0"/>
    <w:rsid w:val="00980144"/>
    <w:pPr>
      <w:widowControl w:val="0"/>
      <w:autoSpaceDE w:val="0"/>
      <w:autoSpaceDN w:val="0"/>
      <w:adjustRightInd w:val="0"/>
    </w:pPr>
    <w:rPr>
      <w:rFonts w:eastAsia="Malgun Gothic"/>
      <w:sz w:val="24"/>
      <w:szCs w:val="24"/>
      <w:lang w:val="bg-BG" w:eastAsia="bg-BG"/>
    </w:rPr>
  </w:style>
  <w:style w:type="paragraph" w:customStyle="1" w:styleId="Style2">
    <w:name w:val="Style2"/>
    <w:basedOn w:val="a0"/>
    <w:rsid w:val="00980144"/>
    <w:pPr>
      <w:widowControl w:val="0"/>
      <w:autoSpaceDE w:val="0"/>
      <w:autoSpaceDN w:val="0"/>
      <w:adjustRightInd w:val="0"/>
      <w:spacing w:line="233" w:lineRule="exact"/>
      <w:jc w:val="both"/>
    </w:pPr>
    <w:rPr>
      <w:rFonts w:ascii="Arial" w:eastAsia="Malgun Gothic" w:hAnsi="Arial" w:cs="Arial"/>
      <w:sz w:val="24"/>
      <w:szCs w:val="24"/>
      <w:lang w:val="bg-BG" w:eastAsia="bg-BG"/>
    </w:rPr>
  </w:style>
  <w:style w:type="character" w:customStyle="1" w:styleId="Char1">
    <w:name w:val="Char Знак"/>
    <w:aliases w:val=" Char1 Знак Знак"/>
    <w:rsid w:val="00980144"/>
    <w:rPr>
      <w:sz w:val="16"/>
      <w:szCs w:val="16"/>
      <w:lang w:val="bg-BG" w:eastAsia="en-US" w:bidi="ar-SA"/>
    </w:rPr>
  </w:style>
  <w:style w:type="character" w:customStyle="1" w:styleId="23">
    <w:name w:val="Знак Знак2"/>
    <w:rsid w:val="00980144"/>
    <w:rPr>
      <w:rFonts w:ascii="Courier New" w:eastAsia="Malgun Gothic" w:hAnsi="Courier New"/>
      <w:lang w:bidi="ar-SA"/>
    </w:rPr>
  </w:style>
  <w:style w:type="paragraph" w:customStyle="1" w:styleId="1CharCharCharChar">
    <w:name w:val="Знак Знак1 Char Char Знак Знак Char Char"/>
    <w:basedOn w:val="a0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customStyle="1" w:styleId="CharCharCharCharCharCharChar1CharCharCharCharCharCharCharCharCharCharCharCharCharChar">
    <w:name w:val="Char Char Char Char Char Char Char1 Char Char Char Char Char Char Char Char Char Char Char Char Char Char Знак"/>
    <w:basedOn w:val="a0"/>
    <w:rsid w:val="0098014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">
    <w:name w:val="Знак Знак Char Char Знак Знак Char Char Знак Знак Char Char Знак Знак Char Char"/>
    <w:basedOn w:val="a0"/>
    <w:rsid w:val="0098014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table" w:styleId="af7">
    <w:name w:val="Table Grid"/>
    <w:basedOn w:val="a2"/>
    <w:rsid w:val="00E937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List Paragraph"/>
    <w:basedOn w:val="a0"/>
    <w:uiPriority w:val="34"/>
    <w:qFormat/>
    <w:rsid w:val="00BA34C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bg-BG"/>
    </w:rPr>
  </w:style>
  <w:style w:type="paragraph" w:styleId="a">
    <w:name w:val="List Bullet"/>
    <w:basedOn w:val="a0"/>
    <w:uiPriority w:val="99"/>
    <w:unhideWhenUsed/>
    <w:rsid w:val="00722CC3"/>
    <w:pPr>
      <w:numPr>
        <w:numId w:val="21"/>
      </w:numPr>
      <w:spacing w:after="200" w:line="276" w:lineRule="auto"/>
      <w:contextualSpacing/>
    </w:pPr>
    <w:rPr>
      <w:rFonts w:ascii="Calibri" w:eastAsia="Calibri" w:hAnsi="Calibri"/>
      <w:sz w:val="22"/>
      <w:szCs w:val="22"/>
      <w:lang w:val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svishtov.bg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978286-766D-46AF-B41D-F7223F111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14</Pages>
  <Words>5136</Words>
  <Characters>29278</Characters>
  <Application>Microsoft Office Word</Application>
  <DocSecurity>0</DocSecurity>
  <Lines>243</Lines>
  <Paragraphs>68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З А П О В Е Д</vt:lpstr>
    </vt:vector>
  </TitlesOfParts>
  <Company>Grizli777</Company>
  <LinksUpToDate>false</LinksUpToDate>
  <CharactersWithSpaces>34346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 А П О В Е Д</dc:title>
  <dc:creator>~</dc:creator>
  <cp:lastModifiedBy>stankova</cp:lastModifiedBy>
  <cp:revision>94</cp:revision>
  <cp:lastPrinted>2014-01-10T11:34:00Z</cp:lastPrinted>
  <dcterms:created xsi:type="dcterms:W3CDTF">2014-01-09T08:42:00Z</dcterms:created>
  <dcterms:modified xsi:type="dcterms:W3CDTF">2014-01-10T11:46:00Z</dcterms:modified>
</cp:coreProperties>
</file>